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4A2" w:rsidRDefault="001354A2" w:rsidP="007D3015">
      <w:pPr>
        <w:pStyle w:val="1"/>
      </w:pPr>
    </w:p>
    <w:p w:rsidR="00DB1CA0" w:rsidRPr="00DB1CA0" w:rsidRDefault="00DB1CA0" w:rsidP="00DB1CA0">
      <w:pPr>
        <w:pStyle w:val="western"/>
        <w:spacing w:before="0" w:beforeAutospacing="0" w:after="0" w:afterAutospacing="0"/>
        <w:jc w:val="center"/>
        <w:rPr>
          <w:lang w:val="en-US"/>
        </w:rPr>
      </w:pPr>
      <w:r w:rsidRPr="00DB1CA0">
        <w:rPr>
          <w:noProof/>
        </w:rPr>
        <w:drawing>
          <wp:inline distT="0" distB="0" distL="0" distR="0">
            <wp:extent cx="676275" cy="895350"/>
            <wp:effectExtent l="0" t="0" r="0" b="0"/>
            <wp:docPr id="1" name="Рисунок 2" descr="mhtml:file://F:\Рассадина\401-внес_%20измен_%20в%20полож_%20о%20муниц_%20служащих_doc.mht!http://oo1.mail.yandex.net/static/49a17ae43710461c8d8c67a248299603/tmpd6r0Al_html_7ac92e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html:file://F:\Рассадина\401-внес_%20измен_%20в%20полож_%20о%20муниц_%20служащих_doc.mht!http://oo1.mail.yandex.net/static/49a17ae43710461c8d8c67a248299603/tmpd6r0Al_html_7ac92ee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CA0" w:rsidRPr="00DB1CA0" w:rsidRDefault="00DB1CA0" w:rsidP="00DB1CA0">
      <w:pPr>
        <w:pStyle w:val="western"/>
        <w:spacing w:before="0" w:beforeAutospacing="0" w:after="0" w:afterAutospacing="0"/>
        <w:jc w:val="center"/>
      </w:pPr>
    </w:p>
    <w:p w:rsidR="00DB1CA0" w:rsidRPr="00DB1CA0" w:rsidRDefault="00DB1CA0" w:rsidP="00DB1CA0">
      <w:pPr>
        <w:jc w:val="center"/>
        <w:rPr>
          <w:rFonts w:ascii="Times New Roman" w:hAnsi="Times New Roman"/>
          <w:sz w:val="24"/>
          <w:szCs w:val="24"/>
        </w:rPr>
      </w:pPr>
    </w:p>
    <w:p w:rsidR="00DB1CA0" w:rsidRPr="00DB1CA0" w:rsidRDefault="00DB1CA0" w:rsidP="00DB1CA0">
      <w:pPr>
        <w:jc w:val="center"/>
        <w:rPr>
          <w:rFonts w:ascii="Times New Roman" w:hAnsi="Times New Roman"/>
          <w:b/>
          <w:sz w:val="24"/>
          <w:szCs w:val="24"/>
        </w:rPr>
      </w:pPr>
      <w:r w:rsidRPr="00DB1CA0">
        <w:rPr>
          <w:rFonts w:ascii="Times New Roman" w:hAnsi="Times New Roman"/>
          <w:b/>
          <w:noProof/>
          <w:sz w:val="24"/>
          <w:szCs w:val="24"/>
        </w:rPr>
        <w:t>КОМИТЕТ МЕСТНОГО САМОУПРАВЛЕНИЯ</w:t>
      </w:r>
      <w:r w:rsidRPr="00DB1CA0">
        <w:rPr>
          <w:rFonts w:ascii="Times New Roman" w:hAnsi="Times New Roman"/>
          <w:b/>
          <w:noProof/>
          <w:sz w:val="24"/>
          <w:szCs w:val="24"/>
        </w:rPr>
        <w:br/>
        <w:t>ИВАНЫРСИНСКОГО СЕЛЬСОВЕТА</w:t>
      </w:r>
      <w:r w:rsidRPr="00DB1CA0">
        <w:rPr>
          <w:rFonts w:ascii="Times New Roman" w:hAnsi="Times New Roman"/>
          <w:b/>
          <w:noProof/>
          <w:sz w:val="24"/>
          <w:szCs w:val="24"/>
        </w:rPr>
        <w:br/>
        <w:t>ЛУНИНСКОГО РАЙОНА ПЕНЗЕНСКОЙ ОБЛАСТИ</w:t>
      </w:r>
      <w:r w:rsidRPr="00DB1CA0">
        <w:rPr>
          <w:rFonts w:ascii="Times New Roman" w:hAnsi="Times New Roman"/>
          <w:b/>
          <w:noProof/>
          <w:sz w:val="24"/>
          <w:szCs w:val="24"/>
        </w:rPr>
        <w:br/>
        <w:t>ШЕСТОГО СОЗЫВА</w:t>
      </w:r>
      <w:r w:rsidRPr="00DB1CA0">
        <w:rPr>
          <w:rFonts w:ascii="Times New Roman" w:hAnsi="Times New Roman"/>
          <w:b/>
          <w:noProof/>
          <w:sz w:val="24"/>
          <w:szCs w:val="24"/>
        </w:rPr>
        <w:br/>
      </w:r>
    </w:p>
    <w:p w:rsidR="00DB1CA0" w:rsidRPr="00DB1CA0" w:rsidRDefault="00DB1CA0" w:rsidP="00DB1CA0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DB1CA0">
        <w:rPr>
          <w:rFonts w:ascii="Times New Roman" w:hAnsi="Times New Roman"/>
          <w:b/>
          <w:sz w:val="24"/>
          <w:szCs w:val="24"/>
        </w:rPr>
        <w:t>РЕШЕНИЕ</w:t>
      </w:r>
    </w:p>
    <w:p w:rsidR="00DB1CA0" w:rsidRPr="00DB1CA0" w:rsidRDefault="00DB1CA0" w:rsidP="00DB1CA0">
      <w:pPr>
        <w:jc w:val="center"/>
        <w:rPr>
          <w:rFonts w:ascii="Times New Roman" w:hAnsi="Times New Roman"/>
          <w:sz w:val="24"/>
          <w:szCs w:val="24"/>
        </w:rPr>
      </w:pPr>
      <w:r w:rsidRPr="00DB1CA0">
        <w:rPr>
          <w:rFonts w:ascii="Times New Roman" w:hAnsi="Times New Roman"/>
          <w:sz w:val="24"/>
          <w:szCs w:val="24"/>
        </w:rPr>
        <w:t xml:space="preserve">от 30.11.2016г. № </w:t>
      </w:r>
      <w:r>
        <w:rPr>
          <w:rFonts w:ascii="Times New Roman" w:hAnsi="Times New Roman"/>
          <w:sz w:val="24"/>
          <w:szCs w:val="24"/>
        </w:rPr>
        <w:t xml:space="preserve"> 288</w:t>
      </w:r>
      <w:r w:rsidRPr="00DB1CA0">
        <w:rPr>
          <w:rFonts w:ascii="Times New Roman" w:hAnsi="Times New Roman"/>
          <w:sz w:val="24"/>
          <w:szCs w:val="24"/>
        </w:rPr>
        <w:t>-44/6</w:t>
      </w:r>
    </w:p>
    <w:p w:rsidR="00DB1CA0" w:rsidRPr="00DB1CA0" w:rsidRDefault="00DB1CA0" w:rsidP="00DB1CA0">
      <w:pPr>
        <w:jc w:val="center"/>
        <w:rPr>
          <w:rFonts w:ascii="Times New Roman" w:hAnsi="Times New Roman"/>
          <w:sz w:val="24"/>
          <w:szCs w:val="24"/>
        </w:rPr>
      </w:pPr>
      <w:r w:rsidRPr="00DB1C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1CA0">
        <w:rPr>
          <w:rFonts w:ascii="Times New Roman" w:hAnsi="Times New Roman"/>
          <w:sz w:val="24"/>
          <w:szCs w:val="24"/>
        </w:rPr>
        <w:t>с</w:t>
      </w:r>
      <w:proofErr w:type="gramStart"/>
      <w:r w:rsidRPr="00DB1CA0">
        <w:rPr>
          <w:rFonts w:ascii="Times New Roman" w:hAnsi="Times New Roman"/>
          <w:sz w:val="24"/>
          <w:szCs w:val="24"/>
        </w:rPr>
        <w:t>.И</w:t>
      </w:r>
      <w:proofErr w:type="gramEnd"/>
      <w:r w:rsidRPr="00DB1CA0">
        <w:rPr>
          <w:rFonts w:ascii="Times New Roman" w:hAnsi="Times New Roman"/>
          <w:sz w:val="24"/>
          <w:szCs w:val="24"/>
        </w:rPr>
        <w:t>ванырс</w:t>
      </w:r>
      <w:proofErr w:type="spellEnd"/>
    </w:p>
    <w:p w:rsidR="00181646" w:rsidRDefault="00DB1CA0" w:rsidP="00DB1CA0">
      <w:pPr>
        <w:tabs>
          <w:tab w:val="left" w:pos="0"/>
          <w:tab w:val="center" w:pos="5040"/>
        </w:tabs>
        <w:jc w:val="center"/>
        <w:rPr>
          <w:rFonts w:ascii="Times New Roman" w:hAnsi="Times New Roman"/>
          <w:b/>
          <w:sz w:val="24"/>
          <w:szCs w:val="24"/>
        </w:rPr>
      </w:pPr>
      <w:r w:rsidRPr="00DB1CA0">
        <w:rPr>
          <w:rFonts w:ascii="Times New Roman" w:hAnsi="Times New Roman"/>
          <w:b/>
          <w:sz w:val="24"/>
          <w:szCs w:val="24"/>
        </w:rPr>
        <w:t xml:space="preserve">О Программе комплексного развития систем коммунальной инфраструктуры </w:t>
      </w:r>
    </w:p>
    <w:p w:rsidR="00DB1CA0" w:rsidRPr="00DB1CA0" w:rsidRDefault="00DB1CA0" w:rsidP="00DB1CA0">
      <w:pPr>
        <w:tabs>
          <w:tab w:val="left" w:pos="0"/>
          <w:tab w:val="center" w:pos="5040"/>
        </w:tabs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DB1CA0">
        <w:rPr>
          <w:rFonts w:ascii="Times New Roman" w:hAnsi="Times New Roman"/>
          <w:b/>
          <w:sz w:val="24"/>
          <w:szCs w:val="24"/>
        </w:rPr>
        <w:t>Иваны</w:t>
      </w:r>
      <w:r w:rsidRPr="00DB1CA0">
        <w:rPr>
          <w:rFonts w:ascii="Times New Roman" w:hAnsi="Times New Roman"/>
          <w:b/>
          <w:sz w:val="24"/>
          <w:szCs w:val="24"/>
        </w:rPr>
        <w:t>р</w:t>
      </w:r>
      <w:r w:rsidRPr="00DB1CA0">
        <w:rPr>
          <w:rFonts w:ascii="Times New Roman" w:hAnsi="Times New Roman"/>
          <w:b/>
          <w:sz w:val="24"/>
          <w:szCs w:val="24"/>
        </w:rPr>
        <w:t>синского</w:t>
      </w:r>
      <w:proofErr w:type="spellEnd"/>
      <w:r w:rsidRPr="00DB1CA0">
        <w:rPr>
          <w:rFonts w:ascii="Times New Roman" w:hAnsi="Times New Roman"/>
          <w:b/>
          <w:sz w:val="24"/>
          <w:szCs w:val="24"/>
        </w:rPr>
        <w:t xml:space="preserve"> сельсовета </w:t>
      </w:r>
      <w:proofErr w:type="spellStart"/>
      <w:r w:rsidRPr="00DB1CA0">
        <w:rPr>
          <w:rFonts w:ascii="Times New Roman" w:hAnsi="Times New Roman"/>
          <w:b/>
          <w:sz w:val="24"/>
          <w:szCs w:val="24"/>
        </w:rPr>
        <w:t>Лунинского</w:t>
      </w:r>
      <w:proofErr w:type="spellEnd"/>
      <w:r w:rsidRPr="00DB1CA0">
        <w:rPr>
          <w:rFonts w:ascii="Times New Roman" w:hAnsi="Times New Roman"/>
          <w:b/>
          <w:sz w:val="24"/>
          <w:szCs w:val="24"/>
        </w:rPr>
        <w:t xml:space="preserve"> района Пензенской области на 2017-2027 гг</w:t>
      </w:r>
      <w:bookmarkEnd w:id="0"/>
      <w:r w:rsidRPr="00DB1CA0">
        <w:rPr>
          <w:rFonts w:ascii="Times New Roman" w:hAnsi="Times New Roman"/>
          <w:b/>
          <w:sz w:val="24"/>
          <w:szCs w:val="24"/>
        </w:rPr>
        <w:t>.</w:t>
      </w:r>
    </w:p>
    <w:p w:rsidR="00DB1CA0" w:rsidRPr="00DB1CA0" w:rsidRDefault="00DB1CA0" w:rsidP="00DB1CA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B1CA0">
        <w:rPr>
          <w:rFonts w:ascii="Times New Roman" w:hAnsi="Times New Roman"/>
          <w:sz w:val="24"/>
          <w:szCs w:val="24"/>
        </w:rPr>
        <w:t>В соответствии с Федеральным законом №131-ФЗ от 06 октября 2003 года «Об общих принципах местного самоуправления в Российской Федерации», в целях реализации положений Федерального закона от 30 декабря 2004 г. №210-ФЗ «Об основах регулирования тарифов орг</w:t>
      </w:r>
      <w:r w:rsidRPr="00DB1CA0">
        <w:rPr>
          <w:rFonts w:ascii="Times New Roman" w:hAnsi="Times New Roman"/>
          <w:sz w:val="24"/>
          <w:szCs w:val="24"/>
        </w:rPr>
        <w:t>а</w:t>
      </w:r>
      <w:r w:rsidRPr="00DB1CA0">
        <w:rPr>
          <w:rFonts w:ascii="Times New Roman" w:hAnsi="Times New Roman"/>
          <w:sz w:val="24"/>
          <w:szCs w:val="24"/>
        </w:rPr>
        <w:t xml:space="preserve">низаций коммунального комплекса», Федерального закона от 23 ноября 2009 г. № 261 – ФЗ «Об энергосбережении и о повышении энергетической эффективности и о внесении изменений в отдельные законодательные акты Российской </w:t>
      </w:r>
      <w:proofErr w:type="spellStart"/>
      <w:r w:rsidRPr="00DB1CA0">
        <w:rPr>
          <w:rFonts w:ascii="Times New Roman" w:hAnsi="Times New Roman"/>
          <w:sz w:val="24"/>
          <w:szCs w:val="24"/>
        </w:rPr>
        <w:t>Федерации»</w:t>
      </w:r>
      <w:proofErr w:type="gramStart"/>
      <w:r w:rsidRPr="00DB1CA0">
        <w:rPr>
          <w:rFonts w:ascii="Times New Roman" w:hAnsi="Times New Roman"/>
          <w:sz w:val="24"/>
          <w:szCs w:val="24"/>
        </w:rPr>
        <w:t>,У</w:t>
      </w:r>
      <w:proofErr w:type="gramEnd"/>
      <w:r w:rsidRPr="00DB1CA0">
        <w:rPr>
          <w:rFonts w:ascii="Times New Roman" w:hAnsi="Times New Roman"/>
          <w:sz w:val="24"/>
          <w:szCs w:val="24"/>
        </w:rPr>
        <w:t>става</w:t>
      </w:r>
      <w:proofErr w:type="spellEnd"/>
      <w:r w:rsidRPr="00DB1C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1CA0">
        <w:rPr>
          <w:rFonts w:ascii="Times New Roman" w:hAnsi="Times New Roman"/>
          <w:sz w:val="24"/>
          <w:szCs w:val="24"/>
        </w:rPr>
        <w:t>Иванырсинского</w:t>
      </w:r>
      <w:proofErr w:type="spellEnd"/>
      <w:r w:rsidRPr="00DB1CA0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DB1CA0">
        <w:rPr>
          <w:rFonts w:ascii="Times New Roman" w:hAnsi="Times New Roman"/>
          <w:sz w:val="24"/>
          <w:szCs w:val="24"/>
        </w:rPr>
        <w:t>Лунинского</w:t>
      </w:r>
      <w:proofErr w:type="spellEnd"/>
      <w:r w:rsidRPr="00DB1CA0">
        <w:rPr>
          <w:rFonts w:ascii="Times New Roman" w:hAnsi="Times New Roman"/>
          <w:sz w:val="24"/>
          <w:szCs w:val="24"/>
        </w:rPr>
        <w:t xml:space="preserve"> района Пензенской области, </w:t>
      </w:r>
    </w:p>
    <w:p w:rsidR="00DB1CA0" w:rsidRPr="00DB1CA0" w:rsidRDefault="00DB1CA0" w:rsidP="00DB1CA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DB1CA0" w:rsidRPr="00DB1CA0" w:rsidRDefault="00DB1CA0" w:rsidP="00DB1CA0">
      <w:pPr>
        <w:jc w:val="center"/>
        <w:rPr>
          <w:rFonts w:ascii="Times New Roman" w:hAnsi="Times New Roman"/>
          <w:bCs/>
          <w:sz w:val="24"/>
          <w:szCs w:val="24"/>
        </w:rPr>
      </w:pPr>
      <w:r w:rsidRPr="00DB1CA0">
        <w:rPr>
          <w:rFonts w:ascii="Times New Roman" w:hAnsi="Times New Roman"/>
          <w:bCs/>
          <w:sz w:val="24"/>
          <w:szCs w:val="24"/>
        </w:rPr>
        <w:t>КОМИТЕТ МЕСТНОГО САМОУПРАВЛЕНИЯ ИВАНЫРСИНСКОГО СЕЛЬСОВЕТА Л</w:t>
      </w:r>
      <w:r w:rsidRPr="00DB1CA0">
        <w:rPr>
          <w:rFonts w:ascii="Times New Roman" w:hAnsi="Times New Roman"/>
          <w:bCs/>
          <w:sz w:val="24"/>
          <w:szCs w:val="24"/>
        </w:rPr>
        <w:t>У</w:t>
      </w:r>
      <w:r w:rsidRPr="00DB1CA0">
        <w:rPr>
          <w:rFonts w:ascii="Times New Roman" w:hAnsi="Times New Roman"/>
          <w:bCs/>
          <w:sz w:val="24"/>
          <w:szCs w:val="24"/>
        </w:rPr>
        <w:t>НИНСКОГО РАЙОНА ПЕНЗЕНСКОЙ ОБЛАСТИ РЕШИЛ:</w:t>
      </w:r>
    </w:p>
    <w:p w:rsidR="00DB1CA0" w:rsidRPr="00DB1CA0" w:rsidRDefault="00DB1CA0" w:rsidP="00DB1CA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B1CA0">
        <w:rPr>
          <w:rFonts w:ascii="Times New Roman" w:hAnsi="Times New Roman"/>
          <w:sz w:val="24"/>
          <w:szCs w:val="24"/>
        </w:rPr>
        <w:t xml:space="preserve">1. Утвердить прилагаемую муниципальную целевую программу «Комплексное развитие систем коммунальной инфраструктуры </w:t>
      </w:r>
      <w:proofErr w:type="spellStart"/>
      <w:r w:rsidRPr="00DB1CA0">
        <w:rPr>
          <w:rFonts w:ascii="Times New Roman" w:hAnsi="Times New Roman"/>
          <w:sz w:val="24"/>
          <w:szCs w:val="24"/>
        </w:rPr>
        <w:t>Иванырсинского</w:t>
      </w:r>
      <w:proofErr w:type="spellEnd"/>
      <w:r w:rsidRPr="00DB1CA0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DB1CA0">
        <w:rPr>
          <w:rFonts w:ascii="Times New Roman" w:hAnsi="Times New Roman"/>
          <w:sz w:val="24"/>
          <w:szCs w:val="24"/>
        </w:rPr>
        <w:t>Лунинского</w:t>
      </w:r>
      <w:proofErr w:type="spellEnd"/>
      <w:r w:rsidRPr="00DB1CA0">
        <w:rPr>
          <w:rFonts w:ascii="Times New Roman" w:hAnsi="Times New Roman"/>
          <w:sz w:val="24"/>
          <w:szCs w:val="24"/>
        </w:rPr>
        <w:t xml:space="preserve"> района Пе</w:t>
      </w:r>
      <w:r w:rsidRPr="00DB1CA0">
        <w:rPr>
          <w:rFonts w:ascii="Times New Roman" w:hAnsi="Times New Roman"/>
          <w:sz w:val="24"/>
          <w:szCs w:val="24"/>
        </w:rPr>
        <w:t>н</w:t>
      </w:r>
      <w:r w:rsidRPr="00DB1CA0">
        <w:rPr>
          <w:rFonts w:ascii="Times New Roman" w:hAnsi="Times New Roman"/>
          <w:sz w:val="24"/>
          <w:szCs w:val="24"/>
        </w:rPr>
        <w:t xml:space="preserve">зенской области на 2017-2027  годы» (далее именуется Программа). </w:t>
      </w:r>
    </w:p>
    <w:p w:rsidR="00DB1CA0" w:rsidRDefault="00DB1CA0" w:rsidP="00DB1CA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B1CA0">
        <w:rPr>
          <w:rFonts w:ascii="Times New Roman" w:hAnsi="Times New Roman"/>
          <w:sz w:val="24"/>
          <w:szCs w:val="24"/>
        </w:rPr>
        <w:t>2. Настоящее решение опубликовать в информационном бюллетене «</w:t>
      </w:r>
      <w:proofErr w:type="spellStart"/>
      <w:r w:rsidRPr="00DB1CA0">
        <w:rPr>
          <w:rFonts w:ascii="Times New Roman" w:hAnsi="Times New Roman"/>
          <w:sz w:val="24"/>
          <w:szCs w:val="24"/>
        </w:rPr>
        <w:t>Иванырсинские</w:t>
      </w:r>
      <w:proofErr w:type="spellEnd"/>
      <w:r w:rsidRPr="00DB1CA0">
        <w:rPr>
          <w:rFonts w:ascii="Times New Roman" w:hAnsi="Times New Roman"/>
          <w:sz w:val="24"/>
          <w:szCs w:val="24"/>
        </w:rPr>
        <w:t xml:space="preserve"> в</w:t>
      </w:r>
      <w:r w:rsidRPr="00DB1CA0">
        <w:rPr>
          <w:rFonts w:ascii="Times New Roman" w:hAnsi="Times New Roman"/>
          <w:sz w:val="24"/>
          <w:szCs w:val="24"/>
        </w:rPr>
        <w:t>е</w:t>
      </w:r>
      <w:r w:rsidRPr="00DB1CA0">
        <w:rPr>
          <w:rFonts w:ascii="Times New Roman" w:hAnsi="Times New Roman"/>
          <w:sz w:val="24"/>
          <w:szCs w:val="24"/>
        </w:rPr>
        <w:t>домости».</w:t>
      </w:r>
    </w:p>
    <w:p w:rsidR="00DB1CA0" w:rsidRPr="00DB1CA0" w:rsidRDefault="00DB1CA0" w:rsidP="00DB1CA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B1CA0">
        <w:rPr>
          <w:rFonts w:ascii="Times New Roman" w:hAnsi="Times New Roman"/>
          <w:sz w:val="24"/>
          <w:szCs w:val="24"/>
        </w:rPr>
        <w:t>3. Настоящее решение вступает в силу со дня официального опубликования.</w:t>
      </w:r>
    </w:p>
    <w:p w:rsidR="00DB1CA0" w:rsidRDefault="00DB1CA0" w:rsidP="00DB1CA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B1CA0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Pr="00DB1CA0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DB1CA0">
        <w:rPr>
          <w:rFonts w:ascii="Times New Roman" w:hAnsi="Times New Roman"/>
          <w:sz w:val="24"/>
          <w:szCs w:val="24"/>
        </w:rPr>
        <w:t xml:space="preserve"> выполнением решения возложить на постоянную комиссию по бюджетной, налоговой и экономической политике Комитета местного самоуправления </w:t>
      </w:r>
      <w:proofErr w:type="spellStart"/>
      <w:r w:rsidRPr="00DB1CA0">
        <w:rPr>
          <w:rFonts w:ascii="Times New Roman" w:hAnsi="Times New Roman"/>
          <w:sz w:val="24"/>
          <w:szCs w:val="24"/>
        </w:rPr>
        <w:t>Иванырсинского</w:t>
      </w:r>
      <w:proofErr w:type="spellEnd"/>
      <w:r w:rsidRPr="00DB1CA0">
        <w:rPr>
          <w:rFonts w:ascii="Times New Roman" w:hAnsi="Times New Roman"/>
          <w:sz w:val="24"/>
          <w:szCs w:val="24"/>
        </w:rPr>
        <w:t xml:space="preserve"> сельсовета</w:t>
      </w:r>
      <w:r w:rsidRPr="00DB1C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B1CA0">
        <w:rPr>
          <w:rFonts w:ascii="Times New Roman" w:hAnsi="Times New Roman"/>
          <w:sz w:val="24"/>
          <w:szCs w:val="24"/>
        </w:rPr>
        <w:t>Лунинского</w:t>
      </w:r>
      <w:proofErr w:type="spellEnd"/>
      <w:r w:rsidRPr="00DB1CA0">
        <w:rPr>
          <w:rFonts w:ascii="Times New Roman" w:hAnsi="Times New Roman"/>
          <w:sz w:val="24"/>
          <w:szCs w:val="24"/>
        </w:rPr>
        <w:t xml:space="preserve"> района Пензенской области, </w:t>
      </w:r>
      <w:proofErr w:type="spellStart"/>
      <w:r w:rsidRPr="00DB1CA0">
        <w:rPr>
          <w:rFonts w:ascii="Times New Roman" w:hAnsi="Times New Roman"/>
          <w:sz w:val="24"/>
          <w:szCs w:val="24"/>
        </w:rPr>
        <w:t>Мясникова</w:t>
      </w:r>
      <w:proofErr w:type="spellEnd"/>
      <w:r w:rsidRPr="00DB1CA0">
        <w:rPr>
          <w:rFonts w:ascii="Times New Roman" w:hAnsi="Times New Roman"/>
          <w:sz w:val="24"/>
          <w:szCs w:val="24"/>
        </w:rPr>
        <w:t xml:space="preserve"> С.А.</w:t>
      </w:r>
    </w:p>
    <w:p w:rsidR="00DB1CA0" w:rsidRPr="00DB1CA0" w:rsidRDefault="00DB1CA0" w:rsidP="00DB1CA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1CA0" w:rsidRPr="00DB1CA0" w:rsidRDefault="00DB1CA0" w:rsidP="00DB1CA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B1CA0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Pr="00DB1CA0">
        <w:rPr>
          <w:rFonts w:ascii="Times New Roman" w:hAnsi="Times New Roman"/>
          <w:sz w:val="24"/>
          <w:szCs w:val="24"/>
        </w:rPr>
        <w:t>Иванырсинского</w:t>
      </w:r>
      <w:proofErr w:type="spellEnd"/>
      <w:r w:rsidRPr="00DB1CA0">
        <w:rPr>
          <w:rFonts w:ascii="Times New Roman" w:hAnsi="Times New Roman"/>
          <w:sz w:val="24"/>
          <w:szCs w:val="24"/>
        </w:rPr>
        <w:t xml:space="preserve"> сельсовета</w:t>
      </w:r>
      <w:r w:rsidRPr="00DB1CA0">
        <w:rPr>
          <w:rFonts w:ascii="Times New Roman" w:hAnsi="Times New Roman"/>
          <w:sz w:val="24"/>
          <w:szCs w:val="24"/>
        </w:rPr>
        <w:tab/>
      </w:r>
      <w:r w:rsidRPr="00DB1CA0">
        <w:rPr>
          <w:rFonts w:ascii="Times New Roman" w:hAnsi="Times New Roman"/>
          <w:sz w:val="24"/>
          <w:szCs w:val="24"/>
        </w:rPr>
        <w:tab/>
      </w:r>
      <w:r w:rsidRPr="00DB1CA0">
        <w:rPr>
          <w:rFonts w:ascii="Times New Roman" w:hAnsi="Times New Roman"/>
          <w:sz w:val="24"/>
          <w:szCs w:val="24"/>
        </w:rPr>
        <w:tab/>
      </w:r>
      <w:r w:rsidRPr="00DB1CA0">
        <w:rPr>
          <w:rFonts w:ascii="Times New Roman" w:hAnsi="Times New Roman"/>
          <w:sz w:val="24"/>
          <w:szCs w:val="24"/>
        </w:rPr>
        <w:tab/>
      </w:r>
      <w:proofErr w:type="spellStart"/>
      <w:r w:rsidRPr="00DB1CA0">
        <w:rPr>
          <w:rFonts w:ascii="Times New Roman" w:hAnsi="Times New Roman"/>
          <w:sz w:val="24"/>
          <w:szCs w:val="24"/>
        </w:rPr>
        <w:t>С.В.Ведьмашкина</w:t>
      </w:r>
      <w:proofErr w:type="spellEnd"/>
    </w:p>
    <w:p w:rsidR="001354A2" w:rsidRPr="00DB1CA0" w:rsidRDefault="001354A2">
      <w:pPr>
        <w:ind w:left="540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ind w:left="540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DB1CA0" w:rsidRDefault="00DB1CA0">
      <w:pPr>
        <w:ind w:left="540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DB1CA0" w:rsidRDefault="00DB1CA0">
      <w:pPr>
        <w:ind w:left="540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1354A2" w:rsidRDefault="00022774">
      <w:pPr>
        <w:tabs>
          <w:tab w:val="left" w:pos="360"/>
          <w:tab w:val="left" w:pos="720"/>
        </w:tabs>
        <w:spacing w:after="0"/>
        <w:ind w:left="360"/>
        <w:jc w:val="right"/>
        <w:rPr>
          <w:rFonts w:ascii="Times New Roman" w:eastAsia="Times New Roman" w:hAnsi="Times New Roman"/>
          <w:color w:val="0D0D0D"/>
          <w:sz w:val="20"/>
          <w:szCs w:val="20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 </w:t>
      </w:r>
      <w:r>
        <w:rPr>
          <w:rFonts w:ascii="Times New Roman" w:eastAsia="Times New Roman" w:hAnsi="Times New Roman"/>
          <w:b/>
          <w:color w:val="0D0D0D"/>
          <w:sz w:val="24"/>
          <w:szCs w:val="24"/>
        </w:rPr>
        <w:t xml:space="preserve">                                                                                                         </w:t>
      </w:r>
      <w:r>
        <w:rPr>
          <w:rFonts w:ascii="Times New Roman" w:eastAsia="Times New Roman" w:hAnsi="Times New Roman"/>
          <w:b/>
          <w:color w:val="0D0D0D"/>
          <w:sz w:val="20"/>
          <w:szCs w:val="20"/>
        </w:rPr>
        <w:t xml:space="preserve">     </w:t>
      </w:r>
      <w:r>
        <w:rPr>
          <w:rFonts w:ascii="Times New Roman" w:hAnsi="Times New Roman"/>
          <w:color w:val="0D0D0D"/>
          <w:sz w:val="20"/>
          <w:szCs w:val="20"/>
        </w:rPr>
        <w:t xml:space="preserve">Приложение </w:t>
      </w:r>
    </w:p>
    <w:p w:rsidR="00DB1CA0" w:rsidRDefault="00022774" w:rsidP="00DB1CA0">
      <w:pPr>
        <w:spacing w:after="0"/>
        <w:jc w:val="right"/>
        <w:rPr>
          <w:rFonts w:ascii="Times New Roman" w:hAnsi="Times New Roman"/>
          <w:color w:val="0D0D0D"/>
          <w:sz w:val="20"/>
          <w:szCs w:val="20"/>
        </w:rPr>
      </w:pPr>
      <w:r>
        <w:rPr>
          <w:rFonts w:ascii="Times New Roman" w:eastAsia="Times New Roman" w:hAnsi="Times New Roman"/>
          <w:color w:val="0D0D0D"/>
          <w:sz w:val="20"/>
          <w:szCs w:val="20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  <w:color w:val="0D0D0D"/>
          <w:sz w:val="20"/>
          <w:szCs w:val="20"/>
        </w:rPr>
        <w:t xml:space="preserve">к решению </w:t>
      </w:r>
      <w:r w:rsidR="00DB1CA0">
        <w:rPr>
          <w:rFonts w:ascii="Times New Roman" w:hAnsi="Times New Roman"/>
          <w:color w:val="0D0D0D"/>
          <w:sz w:val="20"/>
          <w:szCs w:val="20"/>
        </w:rPr>
        <w:t xml:space="preserve">КМС </w:t>
      </w:r>
      <w:proofErr w:type="spellStart"/>
      <w:r w:rsidR="00DB1CA0">
        <w:rPr>
          <w:rFonts w:ascii="Times New Roman" w:hAnsi="Times New Roman"/>
          <w:color w:val="0D0D0D"/>
          <w:sz w:val="20"/>
          <w:szCs w:val="20"/>
        </w:rPr>
        <w:t>Иванырсинского</w:t>
      </w:r>
      <w:proofErr w:type="spellEnd"/>
      <w:r w:rsidR="00DB1CA0">
        <w:rPr>
          <w:rFonts w:ascii="Times New Roman" w:hAnsi="Times New Roman"/>
          <w:color w:val="0D0D0D"/>
          <w:sz w:val="20"/>
          <w:szCs w:val="20"/>
        </w:rPr>
        <w:t xml:space="preserve"> сельсовета </w:t>
      </w:r>
    </w:p>
    <w:p w:rsidR="00DB1CA0" w:rsidRDefault="00DB1CA0" w:rsidP="00DB1CA0">
      <w:pPr>
        <w:spacing w:after="0"/>
        <w:jc w:val="right"/>
        <w:rPr>
          <w:rFonts w:ascii="Times New Roman" w:hAnsi="Times New Roman"/>
          <w:color w:val="0D0D0D"/>
          <w:sz w:val="20"/>
          <w:szCs w:val="20"/>
        </w:rPr>
      </w:pPr>
      <w:proofErr w:type="spellStart"/>
      <w:r>
        <w:rPr>
          <w:rFonts w:ascii="Times New Roman" w:hAnsi="Times New Roman"/>
          <w:color w:val="0D0D0D"/>
          <w:sz w:val="20"/>
          <w:szCs w:val="20"/>
        </w:rPr>
        <w:t>Лунинского</w:t>
      </w:r>
      <w:proofErr w:type="spellEnd"/>
      <w:r>
        <w:rPr>
          <w:rFonts w:ascii="Times New Roman" w:hAnsi="Times New Roman"/>
          <w:color w:val="0D0D0D"/>
          <w:sz w:val="20"/>
          <w:szCs w:val="20"/>
        </w:rPr>
        <w:t xml:space="preserve"> района Пензенской области </w:t>
      </w:r>
    </w:p>
    <w:p w:rsidR="001354A2" w:rsidRDefault="00DB1CA0" w:rsidP="00DB1CA0">
      <w:pPr>
        <w:spacing w:after="0"/>
        <w:jc w:val="right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0"/>
          <w:szCs w:val="20"/>
        </w:rPr>
        <w:t>№288-44/6 от 30.11.2016г.</w:t>
      </w:r>
    </w:p>
    <w:p w:rsidR="001354A2" w:rsidRDefault="001354A2">
      <w:pPr>
        <w:ind w:left="6270"/>
        <w:jc w:val="right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1354A2" w:rsidRDefault="00022774">
      <w:pPr>
        <w:jc w:val="center"/>
        <w:rPr>
          <w:rFonts w:ascii="Times New Roman" w:hAnsi="Times New Roman"/>
          <w:b/>
          <w:color w:val="0D0D0D"/>
          <w:sz w:val="44"/>
          <w:szCs w:val="44"/>
        </w:rPr>
      </w:pPr>
      <w:r>
        <w:rPr>
          <w:rFonts w:ascii="Times New Roman" w:hAnsi="Times New Roman"/>
          <w:b/>
          <w:color w:val="0D0D0D"/>
          <w:sz w:val="44"/>
          <w:szCs w:val="44"/>
        </w:rPr>
        <w:t xml:space="preserve">Программа </w:t>
      </w:r>
    </w:p>
    <w:p w:rsidR="001354A2" w:rsidRDefault="00022774">
      <w:pPr>
        <w:jc w:val="center"/>
        <w:rPr>
          <w:rFonts w:ascii="Times New Roman" w:hAnsi="Times New Roman"/>
          <w:b/>
          <w:color w:val="0D0D0D"/>
          <w:sz w:val="44"/>
          <w:szCs w:val="44"/>
        </w:rPr>
      </w:pPr>
      <w:r>
        <w:rPr>
          <w:rFonts w:ascii="Times New Roman" w:hAnsi="Times New Roman"/>
          <w:b/>
          <w:color w:val="0D0D0D"/>
          <w:sz w:val="44"/>
          <w:szCs w:val="44"/>
        </w:rPr>
        <w:t xml:space="preserve">комплексного развития систем </w:t>
      </w:r>
    </w:p>
    <w:p w:rsidR="001354A2" w:rsidRDefault="00022774">
      <w:pPr>
        <w:jc w:val="center"/>
        <w:rPr>
          <w:rFonts w:ascii="Times New Roman" w:hAnsi="Times New Roman"/>
          <w:b/>
          <w:color w:val="0D0D0D"/>
          <w:sz w:val="44"/>
          <w:szCs w:val="44"/>
        </w:rPr>
      </w:pPr>
      <w:r>
        <w:rPr>
          <w:rFonts w:ascii="Times New Roman" w:hAnsi="Times New Roman"/>
          <w:b/>
          <w:color w:val="0D0D0D"/>
          <w:sz w:val="44"/>
          <w:szCs w:val="44"/>
        </w:rPr>
        <w:t xml:space="preserve">коммунальной инфраструктуры  </w:t>
      </w:r>
    </w:p>
    <w:p w:rsidR="005B4A9C" w:rsidRDefault="005B4A9C">
      <w:pPr>
        <w:jc w:val="center"/>
        <w:rPr>
          <w:rFonts w:ascii="Times New Roman" w:hAnsi="Times New Roman"/>
          <w:b/>
          <w:color w:val="0D0D0D"/>
          <w:sz w:val="44"/>
          <w:szCs w:val="44"/>
        </w:rPr>
      </w:pPr>
      <w:proofErr w:type="spellStart"/>
      <w:r>
        <w:rPr>
          <w:rFonts w:ascii="Times New Roman" w:hAnsi="Times New Roman"/>
          <w:b/>
          <w:color w:val="0D0D0D"/>
          <w:sz w:val="44"/>
          <w:szCs w:val="44"/>
        </w:rPr>
        <w:t>Иванырсинского</w:t>
      </w:r>
      <w:proofErr w:type="spellEnd"/>
      <w:r>
        <w:rPr>
          <w:rFonts w:ascii="Times New Roman" w:hAnsi="Times New Roman"/>
          <w:b/>
          <w:color w:val="0D0D0D"/>
          <w:sz w:val="44"/>
          <w:szCs w:val="44"/>
        </w:rPr>
        <w:t xml:space="preserve"> сельсовета </w:t>
      </w:r>
    </w:p>
    <w:p w:rsidR="001354A2" w:rsidRDefault="005B4A9C">
      <w:pPr>
        <w:jc w:val="center"/>
        <w:rPr>
          <w:rFonts w:ascii="Times New Roman" w:hAnsi="Times New Roman"/>
          <w:b/>
          <w:color w:val="0D0D0D"/>
          <w:sz w:val="44"/>
          <w:szCs w:val="44"/>
        </w:rPr>
      </w:pPr>
      <w:proofErr w:type="spellStart"/>
      <w:r>
        <w:rPr>
          <w:rFonts w:ascii="Times New Roman" w:hAnsi="Times New Roman"/>
          <w:b/>
          <w:color w:val="0D0D0D"/>
          <w:sz w:val="44"/>
          <w:szCs w:val="44"/>
        </w:rPr>
        <w:t>Лунинского</w:t>
      </w:r>
      <w:proofErr w:type="spellEnd"/>
      <w:r>
        <w:rPr>
          <w:rFonts w:ascii="Times New Roman" w:hAnsi="Times New Roman"/>
          <w:b/>
          <w:color w:val="0D0D0D"/>
          <w:sz w:val="44"/>
          <w:szCs w:val="44"/>
        </w:rPr>
        <w:t xml:space="preserve"> района Пензенской области</w:t>
      </w:r>
    </w:p>
    <w:p w:rsidR="001354A2" w:rsidRDefault="005B4A9C">
      <w:pPr>
        <w:jc w:val="center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44"/>
          <w:szCs w:val="44"/>
        </w:rPr>
        <w:t>на 2017-2027</w:t>
      </w:r>
      <w:r w:rsidR="00022774">
        <w:rPr>
          <w:rFonts w:ascii="Times New Roman" w:hAnsi="Times New Roman"/>
          <w:b/>
          <w:color w:val="0D0D0D"/>
          <w:sz w:val="44"/>
          <w:szCs w:val="44"/>
        </w:rPr>
        <w:t xml:space="preserve"> годы</w:t>
      </w:r>
      <w:r w:rsidR="00022774">
        <w:rPr>
          <w:rFonts w:ascii="Times New Roman" w:hAnsi="Times New Roman"/>
          <w:b/>
          <w:color w:val="0D0D0D"/>
          <w:sz w:val="24"/>
          <w:szCs w:val="24"/>
        </w:rPr>
        <w:t xml:space="preserve"> </w:t>
      </w: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022774">
      <w:pPr>
        <w:pStyle w:val="af7"/>
        <w:jc w:val="center"/>
        <w:rPr>
          <w:rFonts w:ascii="Times New Roman" w:hAnsi="Times New Roman" w:cs="Times New Roman"/>
          <w:b/>
          <w:color w:val="0D0D0D"/>
        </w:rPr>
      </w:pPr>
      <w:r>
        <w:rPr>
          <w:rFonts w:ascii="Times New Roman" w:hAnsi="Times New Roman" w:cs="Times New Roman"/>
          <w:b/>
          <w:color w:val="0D0D0D"/>
        </w:rPr>
        <w:t>Структура</w:t>
      </w:r>
    </w:p>
    <w:p w:rsidR="001354A2" w:rsidRDefault="00022774">
      <w:pPr>
        <w:pStyle w:val="af7"/>
        <w:jc w:val="center"/>
        <w:rPr>
          <w:rFonts w:ascii="Times New Roman" w:hAnsi="Times New Roman" w:cs="Times New Roman"/>
          <w:b/>
          <w:color w:val="0D0D0D"/>
        </w:rPr>
      </w:pPr>
      <w:r>
        <w:rPr>
          <w:rFonts w:ascii="Times New Roman" w:hAnsi="Times New Roman" w:cs="Times New Roman"/>
          <w:b/>
          <w:color w:val="0D0D0D"/>
        </w:rPr>
        <w:t>Программы комплексного развития систем коммунальной инфраструктуры</w:t>
      </w:r>
    </w:p>
    <w:p w:rsidR="001354A2" w:rsidRDefault="005B4A9C">
      <w:pPr>
        <w:pStyle w:val="af7"/>
        <w:jc w:val="center"/>
        <w:rPr>
          <w:rFonts w:ascii="Times New Roman" w:hAnsi="Times New Roman" w:cs="Times New Roman"/>
          <w:color w:val="0D0D0D"/>
        </w:rPr>
      </w:pPr>
      <w:proofErr w:type="spellStart"/>
      <w:r>
        <w:rPr>
          <w:rFonts w:ascii="Times New Roman" w:hAnsi="Times New Roman" w:cs="Times New Roman"/>
          <w:b/>
          <w:color w:val="0D0D0D"/>
        </w:rPr>
        <w:t>Иванырсинского</w:t>
      </w:r>
      <w:proofErr w:type="spellEnd"/>
      <w:r>
        <w:rPr>
          <w:rFonts w:ascii="Times New Roman" w:hAnsi="Times New Roman" w:cs="Times New Roman"/>
          <w:b/>
          <w:color w:val="0D0D0D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color w:val="0D0D0D"/>
        </w:rPr>
        <w:t>Лунинского</w:t>
      </w:r>
      <w:proofErr w:type="spellEnd"/>
      <w:r>
        <w:rPr>
          <w:rFonts w:ascii="Times New Roman" w:hAnsi="Times New Roman" w:cs="Times New Roman"/>
          <w:b/>
          <w:color w:val="0D0D0D"/>
        </w:rPr>
        <w:t xml:space="preserve"> района Пензенской области на 2017-2027</w:t>
      </w:r>
      <w:r w:rsidR="00022774">
        <w:rPr>
          <w:rFonts w:ascii="Times New Roman" w:hAnsi="Times New Roman" w:cs="Times New Roman"/>
          <w:b/>
          <w:color w:val="0D0D0D"/>
        </w:rPr>
        <w:t xml:space="preserve"> годы</w:t>
      </w:r>
    </w:p>
    <w:p w:rsidR="001354A2" w:rsidRDefault="001354A2">
      <w:pPr>
        <w:jc w:val="center"/>
        <w:rPr>
          <w:rFonts w:ascii="Times New Roman" w:hAnsi="Times New Roman"/>
          <w:color w:val="0D0D0D"/>
          <w:sz w:val="24"/>
          <w:szCs w:val="24"/>
        </w:rPr>
      </w:pPr>
    </w:p>
    <w:p w:rsidR="001354A2" w:rsidRDefault="00022774">
      <w:pPr>
        <w:ind w:left="709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Паспорт  Программы комплексного развития систем коммунальной инфраструктуры </w:t>
      </w:r>
      <w:proofErr w:type="spellStart"/>
      <w:r w:rsidR="005B4A9C">
        <w:rPr>
          <w:rFonts w:ascii="Times New Roman" w:hAnsi="Times New Roman"/>
          <w:color w:val="0D0D0D"/>
          <w:sz w:val="24"/>
          <w:szCs w:val="24"/>
        </w:rPr>
        <w:t>Иванырсинского</w:t>
      </w:r>
      <w:proofErr w:type="spellEnd"/>
      <w:r w:rsidR="005B4A9C">
        <w:rPr>
          <w:rFonts w:ascii="Times New Roman" w:hAnsi="Times New Roman"/>
          <w:color w:val="0D0D0D"/>
          <w:sz w:val="24"/>
          <w:szCs w:val="24"/>
        </w:rPr>
        <w:t xml:space="preserve"> сельсовета </w:t>
      </w:r>
      <w:proofErr w:type="spellStart"/>
      <w:r w:rsidR="005B4A9C">
        <w:rPr>
          <w:rFonts w:ascii="Times New Roman" w:hAnsi="Times New Roman"/>
          <w:color w:val="0D0D0D"/>
          <w:sz w:val="24"/>
          <w:szCs w:val="24"/>
        </w:rPr>
        <w:t>Лунинского</w:t>
      </w:r>
      <w:proofErr w:type="spellEnd"/>
      <w:r w:rsidR="005B4A9C">
        <w:rPr>
          <w:rFonts w:ascii="Times New Roman" w:hAnsi="Times New Roman"/>
          <w:color w:val="0D0D0D"/>
          <w:sz w:val="24"/>
          <w:szCs w:val="24"/>
        </w:rPr>
        <w:t xml:space="preserve"> района Пензенской области</w:t>
      </w:r>
      <w:r>
        <w:rPr>
          <w:rFonts w:ascii="Times New Roman" w:hAnsi="Times New Roman"/>
          <w:color w:val="0D0D0D"/>
          <w:sz w:val="24"/>
          <w:szCs w:val="24"/>
        </w:rPr>
        <w:t xml:space="preserve"> </w:t>
      </w:r>
      <w:r w:rsidR="005B4A9C">
        <w:rPr>
          <w:rFonts w:ascii="Times New Roman" w:hAnsi="Times New Roman"/>
          <w:color w:val="0D0D0D"/>
          <w:sz w:val="24"/>
          <w:szCs w:val="24"/>
        </w:rPr>
        <w:t>на 2017-2027</w:t>
      </w:r>
      <w:r>
        <w:rPr>
          <w:rFonts w:ascii="Times New Roman" w:hAnsi="Times New Roman"/>
          <w:color w:val="0D0D0D"/>
          <w:sz w:val="24"/>
          <w:szCs w:val="24"/>
        </w:rPr>
        <w:t xml:space="preserve"> годы</w:t>
      </w:r>
      <w:r>
        <w:rPr>
          <w:rFonts w:ascii="Times New Roman" w:hAnsi="Times New Roman"/>
          <w:b/>
          <w:color w:val="0D0D0D"/>
          <w:sz w:val="24"/>
          <w:szCs w:val="24"/>
        </w:rPr>
        <w:t xml:space="preserve"> </w:t>
      </w:r>
    </w:p>
    <w:p w:rsidR="001354A2" w:rsidRDefault="00022774">
      <w:pPr>
        <w:jc w:val="center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1. Содержание проблемы и обоснование ее решения программными методами </w:t>
      </w:r>
    </w:p>
    <w:p w:rsidR="001354A2" w:rsidRDefault="00022774">
      <w:pPr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</w:t>
      </w:r>
      <w:r>
        <w:rPr>
          <w:rFonts w:ascii="Times New Roman" w:hAnsi="Times New Roman"/>
          <w:color w:val="0D0D0D"/>
          <w:sz w:val="24"/>
          <w:szCs w:val="24"/>
        </w:rPr>
        <w:t>1.1.  Демографическое развитие муниципального образования</w:t>
      </w:r>
    </w:p>
    <w:p w:rsidR="001354A2" w:rsidRDefault="00022774">
      <w:pPr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</w:t>
      </w:r>
      <w:r>
        <w:rPr>
          <w:rFonts w:ascii="Times New Roman" w:hAnsi="Times New Roman"/>
          <w:color w:val="0D0D0D"/>
          <w:sz w:val="24"/>
          <w:szCs w:val="24"/>
        </w:rPr>
        <w:t>1.2. Гидрографические данные</w:t>
      </w:r>
    </w:p>
    <w:p w:rsidR="001354A2" w:rsidRDefault="00022774">
      <w:pPr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</w:t>
      </w:r>
      <w:r>
        <w:rPr>
          <w:rFonts w:ascii="Times New Roman" w:hAnsi="Times New Roman"/>
          <w:color w:val="0D0D0D"/>
          <w:sz w:val="24"/>
          <w:szCs w:val="24"/>
        </w:rPr>
        <w:t>1.3. Климатические условия</w:t>
      </w:r>
    </w:p>
    <w:p w:rsidR="001354A2" w:rsidRDefault="00022774">
      <w:pPr>
        <w:ind w:left="993" w:hanging="993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</w:t>
      </w:r>
      <w:r>
        <w:rPr>
          <w:rFonts w:ascii="Times New Roman" w:hAnsi="Times New Roman"/>
          <w:color w:val="0D0D0D"/>
          <w:sz w:val="24"/>
          <w:szCs w:val="24"/>
        </w:rPr>
        <w:tab/>
        <w:t xml:space="preserve"> 1.4. Показатели сферы жилищно-коммунального хозяйства муниципального образ</w:t>
      </w:r>
      <w:r>
        <w:rPr>
          <w:rFonts w:ascii="Times New Roman" w:hAnsi="Times New Roman"/>
          <w:color w:val="0D0D0D"/>
          <w:sz w:val="24"/>
          <w:szCs w:val="24"/>
        </w:rPr>
        <w:t>о</w:t>
      </w:r>
      <w:r>
        <w:rPr>
          <w:rFonts w:ascii="Times New Roman" w:hAnsi="Times New Roman"/>
          <w:color w:val="0D0D0D"/>
          <w:sz w:val="24"/>
          <w:szCs w:val="24"/>
        </w:rPr>
        <w:t>вания.</w:t>
      </w:r>
    </w:p>
    <w:p w:rsidR="001354A2" w:rsidRDefault="00022774">
      <w:pPr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</w:t>
      </w:r>
      <w:r>
        <w:rPr>
          <w:rFonts w:ascii="Times New Roman" w:hAnsi="Times New Roman"/>
          <w:color w:val="0D0D0D"/>
          <w:sz w:val="24"/>
          <w:szCs w:val="24"/>
        </w:rPr>
        <w:t>1.5. Анализ текущего  состояния систем теплоснабжения</w:t>
      </w:r>
    </w:p>
    <w:p w:rsidR="001354A2" w:rsidRDefault="00022774">
      <w:pPr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</w:t>
      </w:r>
      <w:r>
        <w:rPr>
          <w:rFonts w:ascii="Times New Roman" w:hAnsi="Times New Roman"/>
          <w:color w:val="0D0D0D"/>
          <w:sz w:val="24"/>
          <w:szCs w:val="24"/>
        </w:rPr>
        <w:t>1.6. Анализ текущего  состояния систем водоснабжения</w:t>
      </w:r>
    </w:p>
    <w:p w:rsidR="001354A2" w:rsidRDefault="00022774">
      <w:pPr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</w:t>
      </w:r>
      <w:r>
        <w:rPr>
          <w:rFonts w:ascii="Times New Roman" w:hAnsi="Times New Roman"/>
          <w:color w:val="0D0D0D"/>
          <w:sz w:val="24"/>
          <w:szCs w:val="24"/>
        </w:rPr>
        <w:t>1.7. Анализ текущего  состояния систем  газоснабжения</w:t>
      </w:r>
    </w:p>
    <w:p w:rsidR="001354A2" w:rsidRDefault="00022774">
      <w:pPr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</w:t>
      </w:r>
      <w:r>
        <w:rPr>
          <w:rFonts w:ascii="Times New Roman" w:hAnsi="Times New Roman"/>
          <w:color w:val="0D0D0D"/>
          <w:sz w:val="24"/>
          <w:szCs w:val="24"/>
        </w:rPr>
        <w:t>1.8. Анализ текущего  состояния сферы сбора твердых бытовых отходов</w:t>
      </w:r>
    </w:p>
    <w:p w:rsidR="001354A2" w:rsidRDefault="00022774">
      <w:pPr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</w:t>
      </w:r>
      <w:r>
        <w:rPr>
          <w:rFonts w:ascii="Times New Roman" w:hAnsi="Times New Roman"/>
          <w:color w:val="0D0D0D"/>
          <w:sz w:val="24"/>
          <w:szCs w:val="24"/>
        </w:rPr>
        <w:t>1.9. Анализ текущего  состояния систем водоотведения</w:t>
      </w:r>
    </w:p>
    <w:p w:rsidR="001354A2" w:rsidRDefault="00022774">
      <w:pPr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</w:t>
      </w:r>
      <w:r>
        <w:rPr>
          <w:rFonts w:ascii="Times New Roman" w:hAnsi="Times New Roman"/>
          <w:color w:val="0D0D0D"/>
          <w:sz w:val="24"/>
          <w:szCs w:val="24"/>
        </w:rPr>
        <w:t>1.10. Анализ текущего  состояния систем электроснабжения</w:t>
      </w:r>
    </w:p>
    <w:p w:rsidR="001354A2" w:rsidRDefault="00022774">
      <w:pPr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2. Основные цели и задачи, сроки и этапы реализации программы.</w:t>
      </w:r>
    </w:p>
    <w:p w:rsidR="001354A2" w:rsidRDefault="00022774">
      <w:pPr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</w:t>
      </w:r>
      <w:r>
        <w:rPr>
          <w:rFonts w:ascii="Times New Roman" w:hAnsi="Times New Roman"/>
          <w:color w:val="0D0D0D"/>
          <w:sz w:val="24"/>
          <w:szCs w:val="24"/>
        </w:rPr>
        <w:t>2.1. Основные цели Программы</w:t>
      </w:r>
    </w:p>
    <w:p w:rsidR="001354A2" w:rsidRDefault="00022774">
      <w:pPr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</w:t>
      </w:r>
      <w:r>
        <w:rPr>
          <w:rFonts w:ascii="Times New Roman" w:hAnsi="Times New Roman"/>
          <w:color w:val="0D0D0D"/>
          <w:sz w:val="24"/>
          <w:szCs w:val="24"/>
        </w:rPr>
        <w:t>2.2. Основные задачи Программы</w:t>
      </w:r>
    </w:p>
    <w:p w:rsidR="001354A2" w:rsidRDefault="00022774">
      <w:pPr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</w:t>
      </w:r>
      <w:r>
        <w:rPr>
          <w:rFonts w:ascii="Times New Roman" w:hAnsi="Times New Roman"/>
          <w:color w:val="0D0D0D"/>
          <w:sz w:val="24"/>
          <w:szCs w:val="24"/>
        </w:rPr>
        <w:t>2.3. Сроки и этапы реализации Программы</w:t>
      </w:r>
    </w:p>
    <w:p w:rsidR="001354A2" w:rsidRDefault="00022774">
      <w:pPr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3. Мероприятия по развитию системы коммунальной инфраструктуры.</w:t>
      </w:r>
    </w:p>
    <w:p w:rsidR="001354A2" w:rsidRDefault="00022774">
      <w:pPr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 </w:t>
      </w:r>
      <w:r>
        <w:rPr>
          <w:rFonts w:ascii="Times New Roman" w:hAnsi="Times New Roman"/>
          <w:color w:val="0D0D0D"/>
          <w:sz w:val="24"/>
          <w:szCs w:val="24"/>
        </w:rPr>
        <w:t>3.1. Общие положения</w:t>
      </w:r>
    </w:p>
    <w:p w:rsidR="001354A2" w:rsidRDefault="00022774">
      <w:pPr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 </w:t>
      </w:r>
      <w:r>
        <w:rPr>
          <w:rFonts w:ascii="Times New Roman" w:hAnsi="Times New Roman"/>
          <w:color w:val="0D0D0D"/>
          <w:sz w:val="24"/>
          <w:szCs w:val="24"/>
        </w:rPr>
        <w:t>3.2. Система водоснабжения</w:t>
      </w:r>
    </w:p>
    <w:p w:rsidR="001354A2" w:rsidRDefault="00022774">
      <w:pPr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 </w:t>
      </w:r>
      <w:r>
        <w:rPr>
          <w:rFonts w:ascii="Times New Roman" w:hAnsi="Times New Roman"/>
          <w:color w:val="0D0D0D"/>
          <w:sz w:val="24"/>
          <w:szCs w:val="24"/>
        </w:rPr>
        <w:t>3.3. Система газоснабжения</w:t>
      </w:r>
    </w:p>
    <w:p w:rsidR="001354A2" w:rsidRDefault="00022774">
      <w:pPr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 </w:t>
      </w:r>
      <w:r>
        <w:rPr>
          <w:rFonts w:ascii="Times New Roman" w:hAnsi="Times New Roman"/>
          <w:color w:val="0D0D0D"/>
          <w:sz w:val="24"/>
          <w:szCs w:val="24"/>
        </w:rPr>
        <w:t>3.4. Система сбора и вывоза твердых бытовых отходов</w:t>
      </w:r>
    </w:p>
    <w:p w:rsidR="001354A2" w:rsidRDefault="00022774">
      <w:pPr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 </w:t>
      </w:r>
      <w:r>
        <w:rPr>
          <w:rFonts w:ascii="Times New Roman" w:hAnsi="Times New Roman"/>
          <w:color w:val="0D0D0D"/>
          <w:sz w:val="24"/>
          <w:szCs w:val="24"/>
        </w:rPr>
        <w:t>3.5. Система электроснабжения</w:t>
      </w:r>
    </w:p>
    <w:p w:rsidR="001354A2" w:rsidRDefault="00022774">
      <w:pPr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4. Механизм реализации  Программы и </w:t>
      </w:r>
      <w:proofErr w:type="gramStart"/>
      <w:r>
        <w:rPr>
          <w:rFonts w:ascii="Times New Roman" w:hAnsi="Times New Roman"/>
          <w:color w:val="0D0D0D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color w:val="0D0D0D"/>
          <w:sz w:val="24"/>
          <w:szCs w:val="24"/>
        </w:rPr>
        <w:t xml:space="preserve"> ходом ее выполнения</w:t>
      </w:r>
    </w:p>
    <w:p w:rsidR="001354A2" w:rsidRDefault="00022774">
      <w:pPr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5. Оценка эффективности реализации программы</w:t>
      </w:r>
    </w:p>
    <w:p w:rsidR="001354A2" w:rsidRDefault="00022774">
      <w:pPr>
        <w:ind w:left="709"/>
        <w:jc w:val="both"/>
        <w:rPr>
          <w:rFonts w:ascii="Times New Roman" w:hAnsi="Times New Roman"/>
          <w:b/>
          <w:color w:val="0D0D0D"/>
        </w:rPr>
      </w:pPr>
      <w:r>
        <w:rPr>
          <w:rFonts w:ascii="Times New Roman" w:hAnsi="Times New Roman"/>
          <w:color w:val="0D0D0D"/>
          <w:sz w:val="24"/>
          <w:szCs w:val="24"/>
        </w:rPr>
        <w:lastRenderedPageBreak/>
        <w:t>Перечень программных мероприятий по развитию коммунальной инфраструктуры, сб</w:t>
      </w:r>
      <w:r>
        <w:rPr>
          <w:rFonts w:ascii="Times New Roman" w:hAnsi="Times New Roman"/>
          <w:color w:val="0D0D0D"/>
          <w:sz w:val="24"/>
          <w:szCs w:val="24"/>
        </w:rPr>
        <w:t>о</w:t>
      </w:r>
      <w:r>
        <w:rPr>
          <w:rFonts w:ascii="Times New Roman" w:hAnsi="Times New Roman"/>
          <w:color w:val="0D0D0D"/>
          <w:sz w:val="24"/>
          <w:szCs w:val="24"/>
        </w:rPr>
        <w:t>ра твердых бытовых отходов.</w:t>
      </w:r>
    </w:p>
    <w:p w:rsidR="001354A2" w:rsidRDefault="00022774">
      <w:pPr>
        <w:pStyle w:val="af7"/>
        <w:jc w:val="center"/>
        <w:rPr>
          <w:rFonts w:ascii="Times New Roman" w:hAnsi="Times New Roman" w:cs="Times New Roman"/>
          <w:b/>
          <w:color w:val="0D0D0D"/>
        </w:rPr>
      </w:pPr>
      <w:r>
        <w:rPr>
          <w:rFonts w:ascii="Times New Roman" w:hAnsi="Times New Roman" w:cs="Times New Roman"/>
          <w:b/>
          <w:color w:val="0D0D0D"/>
        </w:rPr>
        <w:t>Паспорт</w:t>
      </w:r>
    </w:p>
    <w:p w:rsidR="001354A2" w:rsidRDefault="00022774">
      <w:pPr>
        <w:pStyle w:val="af7"/>
        <w:jc w:val="center"/>
        <w:rPr>
          <w:rFonts w:ascii="Times New Roman" w:hAnsi="Times New Roman" w:cs="Times New Roman"/>
          <w:b/>
          <w:color w:val="0D0D0D"/>
        </w:rPr>
      </w:pPr>
      <w:r>
        <w:rPr>
          <w:rFonts w:ascii="Times New Roman" w:hAnsi="Times New Roman" w:cs="Times New Roman"/>
          <w:b/>
          <w:color w:val="0D0D0D"/>
        </w:rPr>
        <w:t xml:space="preserve">Программы комплексного развития систем коммунальной инфраструктуры  </w:t>
      </w:r>
    </w:p>
    <w:p w:rsidR="001354A2" w:rsidRDefault="005B4A9C">
      <w:pPr>
        <w:pStyle w:val="af7"/>
        <w:jc w:val="center"/>
        <w:rPr>
          <w:rFonts w:ascii="Times New Roman" w:hAnsi="Times New Roman" w:cs="Times New Roman"/>
          <w:color w:val="0D0D0D"/>
          <w:lang w:eastAsia="ru-RU"/>
        </w:rPr>
      </w:pPr>
      <w:proofErr w:type="spellStart"/>
      <w:r>
        <w:rPr>
          <w:rFonts w:ascii="Times New Roman" w:hAnsi="Times New Roman" w:cs="Times New Roman"/>
          <w:b/>
          <w:color w:val="0D0D0D"/>
        </w:rPr>
        <w:t>Иванырсинского</w:t>
      </w:r>
      <w:proofErr w:type="spellEnd"/>
      <w:r>
        <w:rPr>
          <w:rFonts w:ascii="Times New Roman" w:hAnsi="Times New Roman" w:cs="Times New Roman"/>
          <w:b/>
          <w:color w:val="0D0D0D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color w:val="0D0D0D"/>
        </w:rPr>
        <w:t>Лунинского</w:t>
      </w:r>
      <w:proofErr w:type="spellEnd"/>
      <w:r>
        <w:rPr>
          <w:rFonts w:ascii="Times New Roman" w:hAnsi="Times New Roman" w:cs="Times New Roman"/>
          <w:b/>
          <w:color w:val="0D0D0D"/>
        </w:rPr>
        <w:t xml:space="preserve"> района Пензенской области на 2017-2027</w:t>
      </w:r>
      <w:r w:rsidR="00022774">
        <w:rPr>
          <w:rFonts w:ascii="Times New Roman" w:hAnsi="Times New Roman" w:cs="Times New Roman"/>
          <w:b/>
          <w:color w:val="0D0D0D"/>
        </w:rPr>
        <w:t xml:space="preserve"> годы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378"/>
        <w:gridCol w:w="7212"/>
      </w:tblGrid>
      <w:tr w:rsidR="001354A2">
        <w:trPr>
          <w:trHeight w:val="79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Наименование пр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4A2" w:rsidRDefault="00022774" w:rsidP="005B4A9C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Программа комплексного развития систем коммунальной инфр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структуры  </w:t>
            </w:r>
            <w:proofErr w:type="spellStart"/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>Иванырсинского</w:t>
            </w:r>
            <w:proofErr w:type="spellEnd"/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сельсовета </w:t>
            </w:r>
            <w:proofErr w:type="spellStart"/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>Лунинского</w:t>
            </w:r>
            <w:proofErr w:type="spellEnd"/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района Пе</w:t>
            </w:r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>н</w:t>
            </w:r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>зенской области на 2017-2027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(далее – программа)</w:t>
            </w:r>
          </w:p>
        </w:tc>
      </w:tr>
      <w:tr w:rsidR="001354A2">
        <w:trPr>
          <w:trHeight w:val="424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Основания для ра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работки программы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D0D0D"/>
                <w:sz w:val="24"/>
                <w:szCs w:val="24"/>
              </w:rPr>
              <w:t>Федеральный закон 131-ФЗ от 10.06.2003 «Об общих принципах организации местного самоуправления в Российской Федерации», поручение Президента Российской Федерации по итогам проверки эффективности использования организациями коммунального ко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плекса финансовых ресурсов, направляемых на модернизацию и развитие от 17.03.2011 года № Пр-701, распоряжение Правител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ства РФ от 22.08.2011 года № 1493-р, постановление Правительства РФ от 14.06.2013 г. № 502</w:t>
            </w:r>
            <w:proofErr w:type="gramEnd"/>
          </w:p>
        </w:tc>
      </w:tr>
      <w:tr w:rsidR="001354A2">
        <w:trPr>
          <w:trHeight w:val="815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Разработчик пр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4A2" w:rsidRDefault="00022774">
            <w:pP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Администрация </w:t>
            </w:r>
            <w:proofErr w:type="spellStart"/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>Иванырсинского</w:t>
            </w:r>
            <w:proofErr w:type="spellEnd"/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сельсовета </w:t>
            </w:r>
            <w:proofErr w:type="spellStart"/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>Лунинского</w:t>
            </w:r>
            <w:proofErr w:type="spellEnd"/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района Пензенской области</w:t>
            </w:r>
          </w:p>
        </w:tc>
      </w:tr>
      <w:tr w:rsidR="001354A2">
        <w:trPr>
          <w:trHeight w:val="983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Исполнители пр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4A2" w:rsidRDefault="00022774">
            <w:pP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Администрация </w:t>
            </w:r>
            <w:proofErr w:type="spellStart"/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>Иванырсинского</w:t>
            </w:r>
            <w:proofErr w:type="spellEnd"/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сельсовета </w:t>
            </w:r>
            <w:proofErr w:type="spellStart"/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>Лунинского</w:t>
            </w:r>
            <w:proofErr w:type="spellEnd"/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района Пензенской области</w:t>
            </w:r>
          </w:p>
        </w:tc>
      </w:tr>
      <w:tr w:rsidR="001354A2">
        <w:trPr>
          <w:trHeight w:val="84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4A2" w:rsidRDefault="00022774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 реал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зацией программы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4A2" w:rsidRDefault="00022774">
            <w:pP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Администрация </w:t>
            </w:r>
            <w:proofErr w:type="spellStart"/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>Иванырсинского</w:t>
            </w:r>
            <w:proofErr w:type="spellEnd"/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сельсовета </w:t>
            </w:r>
            <w:proofErr w:type="spellStart"/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>Лунинского</w:t>
            </w:r>
            <w:proofErr w:type="spellEnd"/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района Пензенской области</w:t>
            </w:r>
          </w:p>
        </w:tc>
      </w:tr>
      <w:tr w:rsidR="001354A2">
        <w:trPr>
          <w:trHeight w:val="1632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4A2" w:rsidRDefault="00022774">
            <w:pPr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Комплексное развитие систем коммунальной инфраструктуры, р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конструкция и модернизация систем коммунальной инфраструкт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ры,  улучшение экологической ситуации на территории </w:t>
            </w:r>
            <w:proofErr w:type="spellStart"/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>Иваны</w:t>
            </w:r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>р</w:t>
            </w:r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>синского</w:t>
            </w:r>
            <w:proofErr w:type="spellEnd"/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сельсовета </w:t>
            </w:r>
            <w:proofErr w:type="spellStart"/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>Лунинского</w:t>
            </w:r>
            <w:proofErr w:type="spellEnd"/>
            <w:r w:rsidR="005B4A9C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района Пензенской области</w:t>
            </w:r>
          </w:p>
        </w:tc>
      </w:tr>
      <w:tr w:rsidR="001354A2">
        <w:trPr>
          <w:trHeight w:val="3375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4A2" w:rsidRDefault="00022774">
            <w:pPr>
              <w:shd w:val="clear" w:color="auto" w:fill="FFFFFF"/>
              <w:spacing w:after="0"/>
              <w:ind w:left="37"/>
              <w:rPr>
                <w:rFonts w:ascii="Times New Roman" w:eastAsia="Times New Roman" w:hAnsi="Times New Roman"/>
                <w:color w:val="0D0D0D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pacing w:val="-2"/>
                <w:sz w:val="24"/>
                <w:szCs w:val="24"/>
                <w:lang w:eastAsia="ru-RU"/>
              </w:rPr>
              <w:t>1. Инженерно-техническая оптимизация систем коммунальной и</w:t>
            </w:r>
            <w:r>
              <w:rPr>
                <w:rFonts w:ascii="Times New Roman" w:eastAsia="Times New Roman" w:hAnsi="Times New Roman"/>
                <w:color w:val="0D0D0D"/>
                <w:spacing w:val="-2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color w:val="0D0D0D"/>
                <w:spacing w:val="-2"/>
                <w:sz w:val="24"/>
                <w:szCs w:val="24"/>
                <w:lang w:eastAsia="ru-RU"/>
              </w:rPr>
              <w:t>фраструктуры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.</w:t>
            </w:r>
          </w:p>
          <w:p w:rsidR="001354A2" w:rsidRDefault="00022774">
            <w:pPr>
              <w:shd w:val="clear" w:color="auto" w:fill="FFFFFF"/>
              <w:spacing w:after="0"/>
              <w:ind w:left="37"/>
              <w:rPr>
                <w:rFonts w:ascii="Times New Roman" w:eastAsia="Times New Roman" w:hAnsi="Times New Roman"/>
                <w:color w:val="0D0D0D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pacing w:val="-2"/>
                <w:sz w:val="24"/>
                <w:szCs w:val="24"/>
                <w:lang w:eastAsia="ru-RU"/>
              </w:rPr>
              <w:t>2. Повышение надежности систем коммунальной инфраструктуры.</w:t>
            </w:r>
          </w:p>
          <w:p w:rsidR="001354A2" w:rsidRDefault="00022774">
            <w:pPr>
              <w:spacing w:after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pacing w:val="-2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Обеспечение более комфортных условий проживания населения сельского поселения.</w:t>
            </w:r>
          </w:p>
          <w:p w:rsidR="001354A2" w:rsidRDefault="00022774">
            <w:pPr>
              <w:spacing w:after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4. Повышение качества </w:t>
            </w:r>
            <w:proofErr w:type="gramStart"/>
            <w:r>
              <w:rPr>
                <w:rFonts w:ascii="Times New Roman" w:hAnsi="Times New Roman"/>
                <w:color w:val="0D0D0D"/>
                <w:sz w:val="24"/>
                <w:szCs w:val="24"/>
              </w:rPr>
              <w:t>предоставляемых</w:t>
            </w:r>
            <w:proofErr w:type="gramEnd"/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ЖКУ.</w:t>
            </w:r>
          </w:p>
          <w:p w:rsidR="001354A2" w:rsidRDefault="00022774">
            <w:pPr>
              <w:spacing w:after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5. Снижение потребление энергетических ресурсов.</w:t>
            </w:r>
          </w:p>
          <w:p w:rsidR="001354A2" w:rsidRDefault="00022774">
            <w:pPr>
              <w:spacing w:after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6. Снижение потерь при поставке ресурсов потребителям.</w:t>
            </w:r>
          </w:p>
          <w:p w:rsidR="001354A2" w:rsidRDefault="00022774">
            <w:pPr>
              <w:spacing w:after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7. Улучшение экологической обстановки в сельском поселении.</w:t>
            </w:r>
          </w:p>
          <w:p w:rsidR="001354A2" w:rsidRDefault="00022774">
            <w:pPr>
              <w:autoSpaceDE w:val="0"/>
              <w:spacing w:after="0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8. Повышение уровня газификации населённых пунктов   сельского поселения.</w:t>
            </w:r>
          </w:p>
        </w:tc>
      </w:tr>
      <w:tr w:rsidR="001354A2">
        <w:trPr>
          <w:trHeight w:val="1002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4A2" w:rsidRDefault="001354A2">
            <w:pPr>
              <w:snapToGrid w:val="0"/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</w:p>
          <w:p w:rsidR="001354A2" w:rsidRDefault="005B4A9C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2017-2027</w:t>
            </w:r>
            <w:r w:rsidR="00022774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1354A2">
        <w:trPr>
          <w:trHeight w:val="776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Объемы и источн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ки финансирования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Источники финансирования:</w:t>
            </w:r>
          </w:p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- средства областного бюджета;</w:t>
            </w:r>
          </w:p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- средства местного бюджета.</w:t>
            </w:r>
          </w:p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Бюджетные ассигнования, предусм</w:t>
            </w:r>
            <w:r w:rsidR="005B4A9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отренные в плановом периоде 2017-2027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 годов, будут уточнены при формировании проектов 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lastRenderedPageBreak/>
              <w:t>бюджета поселения с учетом  изменения ассигнований областного бюджета.</w:t>
            </w:r>
          </w:p>
        </w:tc>
      </w:tr>
      <w:tr w:rsidR="001354A2">
        <w:trPr>
          <w:trHeight w:val="6119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lastRenderedPageBreak/>
              <w:t>Мероприятия пр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граммы</w:t>
            </w:r>
          </w:p>
          <w:p w:rsidR="001354A2" w:rsidRDefault="001354A2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</w:p>
          <w:p w:rsidR="001354A2" w:rsidRDefault="001354A2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</w:p>
          <w:p w:rsidR="001354A2" w:rsidRDefault="001354A2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</w:p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 В сфере водоснабжения:</w:t>
            </w:r>
          </w:p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ремонт водопроводных сетей;</w:t>
            </w:r>
          </w:p>
          <w:p w:rsidR="001354A2" w:rsidRDefault="00022774">
            <w:pPr>
              <w:spacing w:after="0"/>
              <w:ind w:left="37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- ремонт накопителей воды;</w:t>
            </w:r>
          </w:p>
          <w:p w:rsidR="001354A2" w:rsidRDefault="00022774">
            <w:pPr>
              <w:spacing w:after="0"/>
              <w:ind w:left="37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-реконструкция существующих смотровых колодцев и ремонт з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порной арматуры;</w:t>
            </w:r>
          </w:p>
          <w:p w:rsidR="001354A2" w:rsidRDefault="005B4A9C">
            <w:pPr>
              <w:spacing w:after="0"/>
              <w:ind w:left="37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r w:rsidR="00022774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-установка ограждения санитарной зоны вокруг резервуаров и б</w:t>
            </w:r>
            <w:r w:rsidR="00022774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а</w:t>
            </w:r>
            <w:r w:rsidR="00022774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шен;</w:t>
            </w:r>
          </w:p>
          <w:p w:rsidR="001354A2" w:rsidRDefault="00022774">
            <w:pPr>
              <w:spacing w:after="0"/>
              <w:ind w:left="37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-установка люков на смотровые колодцы;</w:t>
            </w:r>
          </w:p>
          <w:p w:rsidR="001354A2" w:rsidRDefault="00022774">
            <w:pPr>
              <w:spacing w:after="0"/>
              <w:ind w:left="37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-установка задвижек;</w:t>
            </w:r>
          </w:p>
          <w:p w:rsidR="001354A2" w:rsidRDefault="00022774">
            <w:pPr>
              <w:autoSpaceDE w:val="0"/>
              <w:spacing w:after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В сфере газификации:</w:t>
            </w:r>
          </w:p>
          <w:p w:rsidR="001354A2" w:rsidRDefault="00022774">
            <w:pPr>
              <w:autoSpaceDE w:val="0"/>
              <w:spacing w:after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-  газификация сельского поселения. </w:t>
            </w:r>
          </w:p>
          <w:p w:rsidR="001354A2" w:rsidRDefault="00022774">
            <w:pPr>
              <w:autoSpaceDE w:val="0"/>
              <w:spacing w:after="0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В сфере электроснабжения:</w:t>
            </w:r>
          </w:p>
          <w:p w:rsidR="001354A2" w:rsidRDefault="00022774">
            <w:pPr>
              <w:autoSpaceDE w:val="0"/>
              <w:spacing w:after="0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- внедрение современного электроосветительного оборудования, обеспечивающего экономию электрической энергии.</w:t>
            </w:r>
          </w:p>
          <w:p w:rsidR="001354A2" w:rsidRDefault="00022774">
            <w:pPr>
              <w:autoSpaceDE w:val="0"/>
              <w:spacing w:after="0"/>
              <w:jc w:val="both"/>
              <w:rPr>
                <w:rStyle w:val="apple-style-span"/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Организация сбора и вывоза ТБО:</w:t>
            </w:r>
          </w:p>
          <w:p w:rsidR="001354A2" w:rsidRDefault="00022774">
            <w:pPr>
              <w:autoSpaceDE w:val="0"/>
              <w:spacing w:after="0"/>
              <w:jc w:val="both"/>
              <w:rPr>
                <w:rStyle w:val="apple-style-span"/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Style w:val="apple-style-span"/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- улучшение санитарного состояния территорий сельского посел</w:t>
            </w:r>
            <w:r>
              <w:rPr>
                <w:rStyle w:val="apple-style-span"/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е</w:t>
            </w:r>
            <w:r>
              <w:rPr>
                <w:rStyle w:val="apple-style-span"/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ния;</w:t>
            </w:r>
          </w:p>
          <w:p w:rsidR="001354A2" w:rsidRDefault="00022774">
            <w:pPr>
              <w:autoSpaceDE w:val="0"/>
              <w:spacing w:after="0"/>
              <w:jc w:val="both"/>
              <w:rPr>
                <w:rStyle w:val="apple-style-span"/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Style w:val="apple-style-span"/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- стабилизация  и последующее уменьшение образования бытовых отходов;</w:t>
            </w:r>
          </w:p>
          <w:p w:rsidR="001354A2" w:rsidRDefault="00022774">
            <w:pPr>
              <w:autoSpaceDE w:val="0"/>
              <w:spacing w:after="0"/>
              <w:jc w:val="both"/>
            </w:pPr>
            <w:r>
              <w:rPr>
                <w:rStyle w:val="apple-style-span"/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- обеспечение надлежащего сбора  и транспортировки ТБО; </w:t>
            </w:r>
          </w:p>
        </w:tc>
      </w:tr>
    </w:tbl>
    <w:p w:rsidR="001354A2" w:rsidRDefault="001354A2">
      <w:pPr>
        <w:shd w:val="clear" w:color="auto" w:fill="FFFFFF"/>
        <w:spacing w:after="0"/>
        <w:jc w:val="center"/>
      </w:pPr>
    </w:p>
    <w:p w:rsidR="001354A2" w:rsidRDefault="001354A2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</w:pPr>
    </w:p>
    <w:p w:rsidR="001354A2" w:rsidRDefault="00022774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  <w:t>1.  Содержание проблемы и обоснование ее решения программными методами</w:t>
      </w:r>
    </w:p>
    <w:p w:rsidR="001354A2" w:rsidRDefault="001354A2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</w:pPr>
    </w:p>
    <w:p w:rsidR="001354A2" w:rsidRDefault="00022774">
      <w:pPr>
        <w:pStyle w:val="210"/>
        <w:spacing w:after="0" w:line="276" w:lineRule="auto"/>
        <w:ind w:left="0" w:firstLine="539"/>
        <w:jc w:val="both"/>
        <w:rPr>
          <w:color w:val="0D0D0D"/>
        </w:rPr>
      </w:pPr>
      <w:r>
        <w:rPr>
          <w:color w:val="0D0D0D"/>
        </w:rPr>
        <w:t xml:space="preserve">Одним из основополагающих условий развития  поселения является комплексное развитие систем жизнеобеспечения </w:t>
      </w:r>
      <w:proofErr w:type="spellStart"/>
      <w:r w:rsidR="005B4A9C">
        <w:rPr>
          <w:color w:val="0D0D0D"/>
        </w:rPr>
        <w:t>Иванырсинского</w:t>
      </w:r>
      <w:proofErr w:type="spellEnd"/>
      <w:r w:rsidR="005B4A9C">
        <w:rPr>
          <w:color w:val="0D0D0D"/>
        </w:rPr>
        <w:t xml:space="preserve"> сельсовета </w:t>
      </w:r>
      <w:proofErr w:type="spellStart"/>
      <w:r w:rsidR="005B4A9C">
        <w:rPr>
          <w:color w:val="0D0D0D"/>
        </w:rPr>
        <w:t>Лунинского</w:t>
      </w:r>
      <w:proofErr w:type="spellEnd"/>
      <w:r w:rsidR="005B4A9C">
        <w:rPr>
          <w:color w:val="0D0D0D"/>
        </w:rPr>
        <w:t xml:space="preserve"> района Пензенской области</w:t>
      </w:r>
      <w:r>
        <w:rPr>
          <w:color w:val="0D0D0D"/>
        </w:rPr>
        <w:t xml:space="preserve">. </w:t>
      </w:r>
    </w:p>
    <w:p w:rsidR="001354A2" w:rsidRDefault="00022774">
      <w:pPr>
        <w:pStyle w:val="ConsPlusNormal"/>
        <w:widowControl/>
        <w:spacing w:line="276" w:lineRule="auto"/>
        <w:ind w:firstLine="540"/>
        <w:jc w:val="both"/>
        <w:rPr>
          <w:color w:val="0D0D0D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Программа направлена на обеспечение надежного и устойчивого обслуживания потребителей коммунальными услугами, снижение износа объектов коммунальной инфраструктуры, модернизацию этих объектов путем внедрения энергосберегающих технологий, разработку и внедрение мер по стимулированию эффективного и рационального хозяйствования организаций коммунального комплекса. </w:t>
      </w:r>
    </w:p>
    <w:p w:rsidR="001354A2" w:rsidRDefault="00022774">
      <w:pPr>
        <w:pStyle w:val="af3"/>
        <w:shd w:val="clear" w:color="auto" w:fill="FFFFFF"/>
        <w:spacing w:line="324" w:lineRule="auto"/>
        <w:jc w:val="both"/>
        <w:rPr>
          <w:b/>
          <w:bCs/>
          <w:color w:val="0D0D0D"/>
          <w:lang w:eastAsia="ru-RU"/>
        </w:rPr>
      </w:pPr>
      <w:r>
        <w:rPr>
          <w:color w:val="0D0D0D"/>
        </w:rPr>
        <w:t xml:space="preserve">В связи с тем, что </w:t>
      </w:r>
      <w:proofErr w:type="spellStart"/>
      <w:r w:rsidR="005B4A9C">
        <w:rPr>
          <w:color w:val="0D0D0D"/>
        </w:rPr>
        <w:t>Иванырсинского</w:t>
      </w:r>
      <w:proofErr w:type="spellEnd"/>
      <w:r w:rsidR="005B4A9C">
        <w:rPr>
          <w:color w:val="0D0D0D"/>
        </w:rPr>
        <w:t xml:space="preserve"> сельсовета </w:t>
      </w:r>
      <w:proofErr w:type="spellStart"/>
      <w:r w:rsidR="005B4A9C">
        <w:rPr>
          <w:color w:val="0D0D0D"/>
        </w:rPr>
        <w:t>Лунинского</w:t>
      </w:r>
      <w:proofErr w:type="spellEnd"/>
      <w:r w:rsidR="005B4A9C">
        <w:rPr>
          <w:color w:val="0D0D0D"/>
        </w:rPr>
        <w:t xml:space="preserve"> района Пензенской области </w:t>
      </w:r>
      <w:r>
        <w:rPr>
          <w:color w:val="0D0D0D"/>
        </w:rPr>
        <w:t>из-за ограниченных возможностей местного бюджета не имеет возможности самостоятельно решить проблему реконструкции, модернизации и капитального ремонта объектов жилищно-коммунального хозяйства в целях улучшения качества предоставления коммунальных услуг, финансирование мероприятий Программы необходимо осуществлять за счет средств, фед</w:t>
      </w:r>
      <w:r>
        <w:rPr>
          <w:color w:val="0D0D0D"/>
        </w:rPr>
        <w:t>е</w:t>
      </w:r>
      <w:r>
        <w:rPr>
          <w:color w:val="0D0D0D"/>
        </w:rPr>
        <w:t>рального, областного, районного и местного бюджета</w:t>
      </w:r>
      <w:proofErr w:type="gramStart"/>
      <w:r>
        <w:rPr>
          <w:color w:val="0D0D0D"/>
        </w:rPr>
        <w:t xml:space="preserve"> .</w:t>
      </w:r>
      <w:proofErr w:type="gramEnd"/>
    </w:p>
    <w:p w:rsidR="001354A2" w:rsidRDefault="00022774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  <w:t>1.1. Демографическое развитие муниципального образования</w:t>
      </w:r>
    </w:p>
    <w:p w:rsidR="001354A2" w:rsidRDefault="001354A2">
      <w:pPr>
        <w:shd w:val="clear" w:color="auto" w:fill="FFFFFF"/>
        <w:spacing w:after="0"/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</w:pPr>
    </w:p>
    <w:p w:rsidR="00612F72" w:rsidRPr="00612F72" w:rsidRDefault="00612F72" w:rsidP="00612F72">
      <w:pPr>
        <w:pStyle w:val="a0"/>
        <w:spacing w:line="360" w:lineRule="auto"/>
        <w:ind w:firstLine="720"/>
        <w:rPr>
          <w:rFonts w:ascii="Times New Roman" w:hAnsi="Times New Roman"/>
          <w:bCs/>
          <w:sz w:val="24"/>
          <w:szCs w:val="24"/>
        </w:rPr>
      </w:pPr>
      <w:proofErr w:type="spellStart"/>
      <w:r w:rsidRPr="00612F72">
        <w:rPr>
          <w:rFonts w:ascii="Times New Roman" w:hAnsi="Times New Roman"/>
          <w:b/>
          <w:i/>
          <w:iCs/>
          <w:sz w:val="24"/>
          <w:szCs w:val="24"/>
        </w:rPr>
        <w:t>Иванырсинский</w:t>
      </w:r>
      <w:proofErr w:type="spellEnd"/>
      <w:r w:rsidRPr="00612F72">
        <w:rPr>
          <w:rFonts w:ascii="Times New Roman" w:hAnsi="Times New Roman"/>
          <w:bCs/>
          <w:sz w:val="24"/>
          <w:szCs w:val="24"/>
        </w:rPr>
        <w:t xml:space="preserve"> сельсовет расположен в юго-восточной части </w:t>
      </w:r>
      <w:proofErr w:type="spellStart"/>
      <w:r w:rsidRPr="00612F72">
        <w:rPr>
          <w:rFonts w:ascii="Times New Roman" w:hAnsi="Times New Roman"/>
          <w:bCs/>
          <w:sz w:val="24"/>
          <w:szCs w:val="24"/>
        </w:rPr>
        <w:t>Лунинского</w:t>
      </w:r>
      <w:proofErr w:type="spellEnd"/>
      <w:r w:rsidRPr="00612F72">
        <w:rPr>
          <w:rFonts w:ascii="Times New Roman" w:hAnsi="Times New Roman"/>
          <w:bCs/>
          <w:sz w:val="24"/>
          <w:szCs w:val="24"/>
        </w:rPr>
        <w:t xml:space="preserve"> района. Пр</w:t>
      </w:r>
      <w:r w:rsidRPr="00612F72">
        <w:rPr>
          <w:rFonts w:ascii="Times New Roman" w:hAnsi="Times New Roman"/>
          <w:bCs/>
          <w:sz w:val="24"/>
          <w:szCs w:val="24"/>
        </w:rPr>
        <w:t>о</w:t>
      </w:r>
      <w:r w:rsidRPr="00612F72">
        <w:rPr>
          <w:rFonts w:ascii="Times New Roman" w:hAnsi="Times New Roman"/>
          <w:bCs/>
          <w:sz w:val="24"/>
          <w:szCs w:val="24"/>
        </w:rPr>
        <w:t xml:space="preserve">тяженность территории сельсовета с севера на юг 29,9 км и с запада на восток  11,2км. </w:t>
      </w:r>
    </w:p>
    <w:p w:rsidR="00612F72" w:rsidRPr="00612F72" w:rsidRDefault="00612F72" w:rsidP="00612F72">
      <w:pPr>
        <w:pStyle w:val="a0"/>
        <w:spacing w:line="36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612F7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2F72">
        <w:rPr>
          <w:rFonts w:ascii="Times New Roman" w:hAnsi="Times New Roman"/>
          <w:bCs/>
          <w:sz w:val="24"/>
          <w:szCs w:val="24"/>
        </w:rPr>
        <w:t>Иванырсинский</w:t>
      </w:r>
      <w:proofErr w:type="spellEnd"/>
      <w:r w:rsidRPr="00612F72">
        <w:rPr>
          <w:rFonts w:ascii="Times New Roman" w:hAnsi="Times New Roman"/>
          <w:bCs/>
          <w:sz w:val="24"/>
          <w:szCs w:val="24"/>
        </w:rPr>
        <w:t xml:space="preserve"> сельсовет граничит:</w:t>
      </w:r>
    </w:p>
    <w:p w:rsidR="00612F72" w:rsidRPr="00612F72" w:rsidRDefault="00612F72" w:rsidP="00612F72">
      <w:pPr>
        <w:pStyle w:val="a0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12F72">
        <w:rPr>
          <w:rFonts w:ascii="Times New Roman" w:hAnsi="Times New Roman"/>
          <w:bCs/>
          <w:sz w:val="24"/>
          <w:szCs w:val="24"/>
        </w:rPr>
        <w:lastRenderedPageBreak/>
        <w:t xml:space="preserve">на севере – с землями </w:t>
      </w:r>
      <w:proofErr w:type="spellStart"/>
      <w:r w:rsidRPr="00612F72">
        <w:rPr>
          <w:rFonts w:ascii="Times New Roman" w:hAnsi="Times New Roman"/>
          <w:bCs/>
          <w:sz w:val="24"/>
          <w:szCs w:val="24"/>
        </w:rPr>
        <w:t>Лунинского</w:t>
      </w:r>
      <w:proofErr w:type="spellEnd"/>
      <w:r w:rsidRPr="00612F72">
        <w:rPr>
          <w:rFonts w:ascii="Times New Roman" w:hAnsi="Times New Roman"/>
          <w:bCs/>
          <w:sz w:val="24"/>
          <w:szCs w:val="24"/>
        </w:rPr>
        <w:t xml:space="preserve">  сельсовета </w:t>
      </w:r>
      <w:proofErr w:type="spellStart"/>
      <w:r w:rsidRPr="00612F72">
        <w:rPr>
          <w:rFonts w:ascii="Times New Roman" w:hAnsi="Times New Roman"/>
          <w:bCs/>
          <w:sz w:val="24"/>
          <w:szCs w:val="24"/>
        </w:rPr>
        <w:t>Лунинского</w:t>
      </w:r>
      <w:proofErr w:type="spellEnd"/>
      <w:r w:rsidRPr="00612F72">
        <w:rPr>
          <w:rFonts w:ascii="Times New Roman" w:hAnsi="Times New Roman"/>
          <w:bCs/>
          <w:sz w:val="24"/>
          <w:szCs w:val="24"/>
        </w:rPr>
        <w:t xml:space="preserve"> района, с землями </w:t>
      </w:r>
      <w:proofErr w:type="spellStart"/>
      <w:r w:rsidRPr="00612F72">
        <w:rPr>
          <w:rFonts w:ascii="Times New Roman" w:hAnsi="Times New Roman"/>
          <w:bCs/>
          <w:sz w:val="24"/>
          <w:szCs w:val="24"/>
        </w:rPr>
        <w:t>Аришки</w:t>
      </w:r>
      <w:r w:rsidRPr="00612F72">
        <w:rPr>
          <w:rFonts w:ascii="Times New Roman" w:hAnsi="Times New Roman"/>
          <w:bCs/>
          <w:sz w:val="24"/>
          <w:szCs w:val="24"/>
        </w:rPr>
        <w:t>н</w:t>
      </w:r>
      <w:r w:rsidRPr="00612F72">
        <w:rPr>
          <w:rFonts w:ascii="Times New Roman" w:hAnsi="Times New Roman"/>
          <w:bCs/>
          <w:sz w:val="24"/>
          <w:szCs w:val="24"/>
        </w:rPr>
        <w:t>ского</w:t>
      </w:r>
      <w:proofErr w:type="spellEnd"/>
      <w:r w:rsidRPr="00612F72">
        <w:rPr>
          <w:rFonts w:ascii="Times New Roman" w:hAnsi="Times New Roman"/>
          <w:bCs/>
          <w:sz w:val="24"/>
          <w:szCs w:val="24"/>
        </w:rPr>
        <w:t xml:space="preserve"> сельсовета Никольского района</w:t>
      </w:r>
    </w:p>
    <w:p w:rsidR="00612F72" w:rsidRPr="00612F72" w:rsidRDefault="00612F72" w:rsidP="00612F72">
      <w:pPr>
        <w:pStyle w:val="a0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12F72">
        <w:rPr>
          <w:rFonts w:ascii="Times New Roman" w:hAnsi="Times New Roman"/>
          <w:bCs/>
          <w:sz w:val="24"/>
          <w:szCs w:val="24"/>
        </w:rPr>
        <w:t xml:space="preserve">на востоке – с землями </w:t>
      </w:r>
      <w:proofErr w:type="spellStart"/>
      <w:r w:rsidRPr="00612F72">
        <w:rPr>
          <w:rFonts w:ascii="Times New Roman" w:hAnsi="Times New Roman"/>
          <w:bCs/>
          <w:sz w:val="24"/>
          <w:szCs w:val="24"/>
        </w:rPr>
        <w:t>Аришкинского</w:t>
      </w:r>
      <w:proofErr w:type="spellEnd"/>
      <w:r w:rsidRPr="00612F72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612F72">
        <w:rPr>
          <w:rFonts w:ascii="Times New Roman" w:hAnsi="Times New Roman"/>
          <w:bCs/>
          <w:sz w:val="24"/>
          <w:szCs w:val="24"/>
        </w:rPr>
        <w:t>Нижнешкафтинского</w:t>
      </w:r>
      <w:proofErr w:type="spellEnd"/>
      <w:r w:rsidRPr="00612F72">
        <w:rPr>
          <w:rFonts w:ascii="Times New Roman" w:hAnsi="Times New Roman"/>
          <w:bCs/>
          <w:sz w:val="24"/>
          <w:szCs w:val="24"/>
        </w:rPr>
        <w:t xml:space="preserve">  сельсоветов Никольского района, с землями </w:t>
      </w:r>
      <w:proofErr w:type="spellStart"/>
      <w:r w:rsidRPr="00612F72">
        <w:rPr>
          <w:rFonts w:ascii="Times New Roman" w:hAnsi="Times New Roman"/>
          <w:bCs/>
          <w:sz w:val="24"/>
          <w:szCs w:val="24"/>
        </w:rPr>
        <w:t>Верхнешкафтинского</w:t>
      </w:r>
      <w:proofErr w:type="spellEnd"/>
      <w:r w:rsidRPr="00612F72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612F72">
        <w:rPr>
          <w:rFonts w:ascii="Times New Roman" w:hAnsi="Times New Roman"/>
          <w:bCs/>
          <w:sz w:val="24"/>
          <w:szCs w:val="24"/>
        </w:rPr>
        <w:t>Вышелейского</w:t>
      </w:r>
      <w:proofErr w:type="spellEnd"/>
      <w:r w:rsidRPr="00612F72">
        <w:rPr>
          <w:rFonts w:ascii="Times New Roman" w:hAnsi="Times New Roman"/>
          <w:bCs/>
          <w:sz w:val="24"/>
          <w:szCs w:val="24"/>
        </w:rPr>
        <w:t xml:space="preserve"> сельсоветов </w:t>
      </w:r>
      <w:proofErr w:type="spellStart"/>
      <w:r w:rsidRPr="00612F72">
        <w:rPr>
          <w:rFonts w:ascii="Times New Roman" w:hAnsi="Times New Roman"/>
          <w:bCs/>
          <w:sz w:val="24"/>
          <w:szCs w:val="24"/>
        </w:rPr>
        <w:t>Городищенского</w:t>
      </w:r>
      <w:proofErr w:type="spellEnd"/>
      <w:r w:rsidRPr="00612F72">
        <w:rPr>
          <w:rFonts w:ascii="Times New Roman" w:hAnsi="Times New Roman"/>
          <w:bCs/>
          <w:sz w:val="24"/>
          <w:szCs w:val="24"/>
        </w:rPr>
        <w:t xml:space="preserve"> района</w:t>
      </w:r>
    </w:p>
    <w:p w:rsidR="00612F72" w:rsidRPr="00612F72" w:rsidRDefault="00612F72" w:rsidP="00612F72">
      <w:pPr>
        <w:pStyle w:val="a0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12F72">
        <w:rPr>
          <w:rFonts w:ascii="Times New Roman" w:hAnsi="Times New Roman"/>
          <w:bCs/>
          <w:sz w:val="24"/>
          <w:szCs w:val="24"/>
        </w:rPr>
        <w:t xml:space="preserve">на юге – с землями Сосновского сельсовета  </w:t>
      </w:r>
      <w:proofErr w:type="spellStart"/>
      <w:r w:rsidRPr="00612F72">
        <w:rPr>
          <w:rFonts w:ascii="Times New Roman" w:hAnsi="Times New Roman"/>
          <w:bCs/>
          <w:sz w:val="24"/>
          <w:szCs w:val="24"/>
        </w:rPr>
        <w:t>Бессоновского</w:t>
      </w:r>
      <w:proofErr w:type="spellEnd"/>
      <w:r w:rsidRPr="00612F72">
        <w:rPr>
          <w:rFonts w:ascii="Times New Roman" w:hAnsi="Times New Roman"/>
          <w:bCs/>
          <w:sz w:val="24"/>
          <w:szCs w:val="24"/>
        </w:rPr>
        <w:t xml:space="preserve"> района</w:t>
      </w:r>
    </w:p>
    <w:p w:rsidR="00612F72" w:rsidRPr="00612F72" w:rsidRDefault="00612F72" w:rsidP="00612F72">
      <w:pPr>
        <w:pStyle w:val="a0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612F72">
        <w:rPr>
          <w:rFonts w:ascii="Times New Roman" w:hAnsi="Times New Roman"/>
          <w:bCs/>
          <w:sz w:val="24"/>
          <w:szCs w:val="24"/>
        </w:rPr>
        <w:t xml:space="preserve">на западе — с землями </w:t>
      </w:r>
      <w:proofErr w:type="spellStart"/>
      <w:r w:rsidRPr="00612F72">
        <w:rPr>
          <w:rFonts w:ascii="Times New Roman" w:hAnsi="Times New Roman"/>
          <w:bCs/>
          <w:sz w:val="24"/>
          <w:szCs w:val="24"/>
        </w:rPr>
        <w:t>Засурского</w:t>
      </w:r>
      <w:proofErr w:type="spellEnd"/>
      <w:r w:rsidRPr="00612F72">
        <w:rPr>
          <w:rFonts w:ascii="Times New Roman" w:hAnsi="Times New Roman"/>
          <w:bCs/>
          <w:sz w:val="24"/>
          <w:szCs w:val="24"/>
        </w:rPr>
        <w:t xml:space="preserve"> сельсовета </w:t>
      </w:r>
      <w:proofErr w:type="spellStart"/>
      <w:r w:rsidRPr="00612F72">
        <w:rPr>
          <w:rFonts w:ascii="Times New Roman" w:hAnsi="Times New Roman"/>
          <w:bCs/>
          <w:sz w:val="24"/>
          <w:szCs w:val="24"/>
        </w:rPr>
        <w:t>Лунинского</w:t>
      </w:r>
      <w:proofErr w:type="spellEnd"/>
      <w:r w:rsidRPr="00612F72">
        <w:rPr>
          <w:rFonts w:ascii="Times New Roman" w:hAnsi="Times New Roman"/>
          <w:bCs/>
          <w:sz w:val="24"/>
          <w:szCs w:val="24"/>
        </w:rPr>
        <w:t xml:space="preserve"> района</w:t>
      </w:r>
    </w:p>
    <w:p w:rsidR="00612F72" w:rsidRPr="00612F72" w:rsidRDefault="00022774" w:rsidP="00612F72">
      <w:pPr>
        <w:pStyle w:val="a0"/>
        <w:spacing w:line="360" w:lineRule="auto"/>
        <w:rPr>
          <w:rFonts w:ascii="Times New Roman" w:hAnsi="Times New Roman"/>
          <w:bCs/>
          <w:sz w:val="28"/>
          <w:szCs w:val="28"/>
        </w:rPr>
      </w:pPr>
      <w:r w:rsidRPr="00612F72">
        <w:rPr>
          <w:rFonts w:ascii="Times New Roman" w:hAnsi="Times New Roman"/>
          <w:color w:val="0D0D0D"/>
          <w:sz w:val="28"/>
          <w:szCs w:val="28"/>
        </w:rPr>
        <w:t xml:space="preserve">  </w:t>
      </w:r>
      <w:r w:rsidR="00612F72" w:rsidRPr="00612F72">
        <w:rPr>
          <w:rFonts w:ascii="Times New Roman" w:hAnsi="Times New Roman"/>
          <w:bCs/>
          <w:sz w:val="28"/>
          <w:szCs w:val="28"/>
        </w:rPr>
        <w:t>Территория сельсовета составляет 28434га. На территории сельсовета 5 населё</w:t>
      </w:r>
      <w:r w:rsidR="00612F72" w:rsidRPr="00612F72">
        <w:rPr>
          <w:rFonts w:ascii="Times New Roman" w:hAnsi="Times New Roman"/>
          <w:bCs/>
          <w:sz w:val="28"/>
          <w:szCs w:val="28"/>
        </w:rPr>
        <w:t>н</w:t>
      </w:r>
      <w:r w:rsidR="00612F72" w:rsidRPr="00612F72">
        <w:rPr>
          <w:rFonts w:ascii="Times New Roman" w:hAnsi="Times New Roman"/>
          <w:bCs/>
          <w:sz w:val="28"/>
          <w:szCs w:val="28"/>
        </w:rPr>
        <w:t xml:space="preserve">ных пункта </w:t>
      </w:r>
    </w:p>
    <w:p w:rsidR="00612F72" w:rsidRPr="00612F72" w:rsidRDefault="00612F72" w:rsidP="00612F72">
      <w:pPr>
        <w:pStyle w:val="a0"/>
        <w:spacing w:line="360" w:lineRule="auto"/>
        <w:rPr>
          <w:rFonts w:ascii="Times New Roman" w:hAnsi="Times New Roman"/>
          <w:bCs/>
          <w:sz w:val="28"/>
          <w:szCs w:val="28"/>
        </w:rPr>
      </w:pPr>
      <w:r w:rsidRPr="00612F72">
        <w:rPr>
          <w:rFonts w:ascii="Times New Roman" w:hAnsi="Times New Roman"/>
          <w:bCs/>
          <w:sz w:val="28"/>
          <w:szCs w:val="28"/>
        </w:rPr>
        <w:t xml:space="preserve">        Численность населения на 01.01.2008года составляет 1017 человека, в труд</w:t>
      </w:r>
      <w:r w:rsidRPr="00612F72">
        <w:rPr>
          <w:rFonts w:ascii="Times New Roman" w:hAnsi="Times New Roman"/>
          <w:bCs/>
          <w:sz w:val="28"/>
          <w:szCs w:val="28"/>
        </w:rPr>
        <w:t>о</w:t>
      </w:r>
      <w:r w:rsidRPr="00612F72">
        <w:rPr>
          <w:rFonts w:ascii="Times New Roman" w:hAnsi="Times New Roman"/>
          <w:bCs/>
          <w:sz w:val="28"/>
          <w:szCs w:val="28"/>
        </w:rPr>
        <w:t xml:space="preserve">способном возрасте 480 человек, 420 старше </w:t>
      </w:r>
      <w:proofErr w:type="spellStart"/>
      <w:r w:rsidRPr="00612F72">
        <w:rPr>
          <w:rFonts w:ascii="Times New Roman" w:hAnsi="Times New Roman"/>
          <w:bCs/>
          <w:sz w:val="28"/>
          <w:szCs w:val="28"/>
        </w:rPr>
        <w:t>трудопособного</w:t>
      </w:r>
      <w:proofErr w:type="spellEnd"/>
      <w:r w:rsidRPr="00612F72">
        <w:rPr>
          <w:rFonts w:ascii="Times New Roman" w:hAnsi="Times New Roman"/>
          <w:bCs/>
          <w:sz w:val="28"/>
          <w:szCs w:val="28"/>
        </w:rPr>
        <w:t>.</w:t>
      </w:r>
    </w:p>
    <w:p w:rsidR="00612F72" w:rsidRPr="00612F72" w:rsidRDefault="00612F72" w:rsidP="00612F72">
      <w:pPr>
        <w:pStyle w:val="a0"/>
        <w:spacing w:line="36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612F72">
        <w:rPr>
          <w:rFonts w:ascii="Times New Roman" w:hAnsi="Times New Roman"/>
          <w:bCs/>
          <w:color w:val="000000"/>
          <w:sz w:val="28"/>
          <w:szCs w:val="28"/>
        </w:rPr>
        <w:t xml:space="preserve">        Административный центр сельсовета - </w:t>
      </w:r>
      <w:proofErr w:type="spellStart"/>
      <w:r w:rsidRPr="00612F72">
        <w:rPr>
          <w:rFonts w:ascii="Times New Roman" w:hAnsi="Times New Roman"/>
          <w:b/>
          <w:i/>
          <w:iCs/>
          <w:color w:val="000000"/>
          <w:sz w:val="28"/>
          <w:szCs w:val="28"/>
        </w:rPr>
        <w:t>с.Иванырс</w:t>
      </w:r>
      <w:proofErr w:type="spellEnd"/>
      <w:r w:rsidRPr="00612F72">
        <w:rPr>
          <w:rFonts w:ascii="Times New Roman" w:hAnsi="Times New Roman"/>
          <w:bCs/>
          <w:color w:val="000000"/>
          <w:sz w:val="28"/>
          <w:szCs w:val="28"/>
        </w:rPr>
        <w:t xml:space="preserve">. Расстояние до районного центра р.п. </w:t>
      </w:r>
      <w:proofErr w:type="spellStart"/>
      <w:r w:rsidRPr="00612F72">
        <w:rPr>
          <w:rFonts w:ascii="Times New Roman" w:hAnsi="Times New Roman"/>
          <w:bCs/>
          <w:color w:val="000000"/>
          <w:sz w:val="28"/>
          <w:szCs w:val="28"/>
        </w:rPr>
        <w:t>Лунино</w:t>
      </w:r>
      <w:proofErr w:type="spellEnd"/>
      <w:r w:rsidRPr="00612F72">
        <w:rPr>
          <w:rFonts w:ascii="Times New Roman" w:hAnsi="Times New Roman"/>
          <w:bCs/>
          <w:color w:val="000000"/>
          <w:sz w:val="28"/>
          <w:szCs w:val="28"/>
        </w:rPr>
        <w:t xml:space="preserve"> 6 км,  до областного центра 44км. Ближайшая железнодоро</w:t>
      </w:r>
      <w:r w:rsidRPr="00612F72">
        <w:rPr>
          <w:rFonts w:ascii="Times New Roman" w:hAnsi="Times New Roman"/>
          <w:bCs/>
          <w:color w:val="000000"/>
          <w:sz w:val="28"/>
          <w:szCs w:val="28"/>
        </w:rPr>
        <w:t>ж</w:t>
      </w:r>
      <w:r w:rsidRPr="00612F72">
        <w:rPr>
          <w:rFonts w:ascii="Times New Roman" w:hAnsi="Times New Roman"/>
          <w:bCs/>
          <w:color w:val="000000"/>
          <w:sz w:val="28"/>
          <w:szCs w:val="28"/>
        </w:rPr>
        <w:t xml:space="preserve">ная станция пассажирского сообщения – </w:t>
      </w:r>
      <w:proofErr w:type="spellStart"/>
      <w:r w:rsidRPr="00612F72">
        <w:rPr>
          <w:rFonts w:ascii="Times New Roman" w:hAnsi="Times New Roman"/>
          <w:bCs/>
          <w:color w:val="000000"/>
          <w:sz w:val="28"/>
          <w:szCs w:val="28"/>
        </w:rPr>
        <w:t>ст.Лунино</w:t>
      </w:r>
      <w:proofErr w:type="spellEnd"/>
      <w:r w:rsidRPr="00612F72">
        <w:rPr>
          <w:rFonts w:ascii="Times New Roman" w:hAnsi="Times New Roman"/>
          <w:bCs/>
          <w:color w:val="000000"/>
          <w:sz w:val="28"/>
          <w:szCs w:val="28"/>
        </w:rPr>
        <w:t xml:space="preserve"> Куйбышевской железной д</w:t>
      </w:r>
      <w:r w:rsidRPr="00612F72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612F72">
        <w:rPr>
          <w:rFonts w:ascii="Times New Roman" w:hAnsi="Times New Roman"/>
          <w:bCs/>
          <w:color w:val="000000"/>
          <w:sz w:val="28"/>
          <w:szCs w:val="28"/>
        </w:rPr>
        <w:t xml:space="preserve">роги расположена  на территории </w:t>
      </w:r>
      <w:proofErr w:type="spellStart"/>
      <w:r w:rsidRPr="00612F72">
        <w:rPr>
          <w:rFonts w:ascii="Times New Roman" w:hAnsi="Times New Roman"/>
          <w:bCs/>
          <w:color w:val="000000"/>
          <w:sz w:val="28"/>
          <w:szCs w:val="28"/>
        </w:rPr>
        <w:t>р.п.Лунино</w:t>
      </w:r>
      <w:proofErr w:type="spellEnd"/>
      <w:r w:rsidRPr="00612F72">
        <w:rPr>
          <w:rFonts w:ascii="Times New Roman" w:hAnsi="Times New Roman"/>
          <w:bCs/>
          <w:color w:val="000000"/>
          <w:sz w:val="28"/>
          <w:szCs w:val="28"/>
        </w:rPr>
        <w:t xml:space="preserve"> расстояние до которой 6км.</w:t>
      </w:r>
    </w:p>
    <w:p w:rsidR="001354A2" w:rsidRDefault="00022774" w:rsidP="00612F72">
      <w:pPr>
        <w:pStyle w:val="12Arial"/>
        <w:rPr>
          <w:rFonts w:cs="Times New Roman"/>
          <w:color w:val="0D0D0D"/>
        </w:rPr>
      </w:pPr>
      <w:r>
        <w:rPr>
          <w:rFonts w:cs="Times New Roman"/>
          <w:color w:val="0D0D0D"/>
        </w:rPr>
        <w:t>В поселении  о</w:t>
      </w:r>
      <w:r w:rsidR="00612F72">
        <w:rPr>
          <w:rFonts w:cs="Times New Roman"/>
          <w:color w:val="0D0D0D"/>
        </w:rPr>
        <w:t xml:space="preserve">дноэтажные </w:t>
      </w:r>
      <w:r>
        <w:rPr>
          <w:rFonts w:cs="Times New Roman"/>
          <w:color w:val="0D0D0D"/>
        </w:rPr>
        <w:t xml:space="preserve"> строения. </w:t>
      </w:r>
    </w:p>
    <w:p w:rsidR="001354A2" w:rsidRDefault="00022774">
      <w:pPr>
        <w:pStyle w:val="af7"/>
        <w:spacing w:line="276" w:lineRule="auto"/>
        <w:ind w:firstLine="540"/>
        <w:jc w:val="both"/>
        <w:rPr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Показатели демографического развития поселения являются ключевым инструментом оценки развития сельского поселения, как среды жизнедеятельности человека. Согласно статистическим показателям и сделанным на их основе оценкам, динамика демографического развития </w:t>
      </w:r>
      <w:proofErr w:type="spellStart"/>
      <w:r w:rsidR="00612F72">
        <w:rPr>
          <w:rFonts w:ascii="Times New Roman" w:hAnsi="Times New Roman" w:cs="Times New Roman"/>
          <w:color w:val="0D0D0D"/>
        </w:rPr>
        <w:t>Иванырсинского</w:t>
      </w:r>
      <w:proofErr w:type="spellEnd"/>
      <w:r>
        <w:rPr>
          <w:rFonts w:ascii="Times New Roman" w:hAnsi="Times New Roman" w:cs="Times New Roman"/>
          <w:color w:val="0D0D0D"/>
        </w:rPr>
        <w:t xml:space="preserve"> поселения характеризуется следующими показателями.</w:t>
      </w:r>
    </w:p>
    <w:p w:rsidR="001354A2" w:rsidRDefault="001354A2">
      <w:pPr>
        <w:pStyle w:val="210"/>
        <w:spacing w:after="0" w:line="276" w:lineRule="auto"/>
        <w:ind w:left="0" w:firstLine="540"/>
        <w:jc w:val="right"/>
        <w:rPr>
          <w:color w:val="0D0D0D"/>
        </w:rPr>
      </w:pPr>
    </w:p>
    <w:p w:rsidR="001354A2" w:rsidRDefault="00022774">
      <w:pPr>
        <w:pStyle w:val="210"/>
        <w:spacing w:after="0" w:line="276" w:lineRule="auto"/>
        <w:ind w:left="0" w:firstLine="540"/>
        <w:jc w:val="right"/>
        <w:rPr>
          <w:color w:val="0D0D0D"/>
          <w:u w:val="single"/>
        </w:rPr>
      </w:pPr>
      <w:r>
        <w:rPr>
          <w:color w:val="0D0D0D"/>
        </w:rPr>
        <w:t>Таблица 1</w:t>
      </w:r>
    </w:p>
    <w:p w:rsidR="001354A2" w:rsidRDefault="00022774">
      <w:pPr>
        <w:pStyle w:val="210"/>
        <w:spacing w:after="0" w:line="276" w:lineRule="auto"/>
        <w:ind w:left="0" w:firstLine="540"/>
        <w:jc w:val="center"/>
        <w:rPr>
          <w:color w:val="0D0D0D"/>
        </w:rPr>
      </w:pPr>
      <w:r>
        <w:rPr>
          <w:color w:val="0D0D0D"/>
          <w:u w:val="single"/>
        </w:rPr>
        <w:t xml:space="preserve">Динамика демографического развития </w:t>
      </w:r>
      <w:proofErr w:type="spellStart"/>
      <w:r>
        <w:rPr>
          <w:color w:val="0D0D0D"/>
          <w:u w:val="single"/>
        </w:rPr>
        <w:t>Подгорненского</w:t>
      </w:r>
      <w:proofErr w:type="spellEnd"/>
      <w:r>
        <w:rPr>
          <w:color w:val="0D0D0D"/>
          <w:u w:val="single"/>
        </w:rPr>
        <w:t xml:space="preserve">  сельского поселения</w:t>
      </w:r>
    </w:p>
    <w:p w:rsidR="001354A2" w:rsidRDefault="001354A2">
      <w:pPr>
        <w:pStyle w:val="210"/>
        <w:spacing w:after="0" w:line="276" w:lineRule="auto"/>
        <w:ind w:left="0" w:firstLine="540"/>
        <w:jc w:val="center"/>
        <w:rPr>
          <w:color w:val="0D0D0D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18"/>
        <w:gridCol w:w="936"/>
        <w:gridCol w:w="1134"/>
        <w:gridCol w:w="992"/>
        <w:gridCol w:w="992"/>
        <w:gridCol w:w="993"/>
      </w:tblGrid>
      <w:tr w:rsidR="001354A2" w:rsidRPr="002D5657" w:rsidTr="002D5657">
        <w:trPr>
          <w:trHeight w:val="23"/>
        </w:trPr>
        <w:tc>
          <w:tcPr>
            <w:tcW w:w="50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354A2" w:rsidRPr="002D5657" w:rsidRDefault="00022774">
            <w:pPr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5657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4A2" w:rsidRPr="002D5657" w:rsidRDefault="00022774">
            <w:pPr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5657">
              <w:rPr>
                <w:rFonts w:ascii="Times New Roman" w:hAnsi="Times New Roman"/>
                <w:bCs/>
                <w:sz w:val="24"/>
                <w:szCs w:val="24"/>
              </w:rPr>
              <w:t>Факт</w:t>
            </w:r>
          </w:p>
        </w:tc>
      </w:tr>
      <w:tr w:rsidR="002D5657" w:rsidRPr="002D5657" w:rsidTr="002D5657">
        <w:trPr>
          <w:trHeight w:val="23"/>
        </w:trPr>
        <w:tc>
          <w:tcPr>
            <w:tcW w:w="50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5657" w:rsidRPr="002D5657" w:rsidRDefault="002D5657">
            <w:pPr>
              <w:snapToGrid w:val="0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5657" w:rsidRPr="002D5657" w:rsidRDefault="002D565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5657">
              <w:rPr>
                <w:rFonts w:ascii="Times New Roman" w:hAnsi="Times New Roman"/>
                <w:bCs/>
                <w:sz w:val="24"/>
                <w:szCs w:val="24"/>
              </w:rPr>
              <w:t>2012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5657" w:rsidRPr="002D5657" w:rsidRDefault="002D565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5657">
              <w:rPr>
                <w:rFonts w:ascii="Times New Roman" w:hAnsi="Times New Roman"/>
                <w:bCs/>
                <w:sz w:val="24"/>
                <w:szCs w:val="24"/>
              </w:rPr>
              <w:t>2013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2D5657" w:rsidRDefault="002D5657" w:rsidP="00612F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bCs/>
                <w:sz w:val="24"/>
                <w:szCs w:val="24"/>
              </w:rPr>
              <w:t>2014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2D5657" w:rsidRDefault="002D5657" w:rsidP="00612F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2015г.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2D5657" w:rsidRDefault="002D5657" w:rsidP="00162D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2016г.</w:t>
            </w:r>
          </w:p>
        </w:tc>
      </w:tr>
      <w:tr w:rsidR="002D5657" w:rsidRPr="002D5657" w:rsidTr="002D5657">
        <w:trPr>
          <w:trHeight w:val="23"/>
        </w:trPr>
        <w:tc>
          <w:tcPr>
            <w:tcW w:w="5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5657" w:rsidRPr="002D5657" w:rsidRDefault="002D5657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Численность населения поселения, человек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5657" w:rsidRPr="002D5657" w:rsidRDefault="002D5657" w:rsidP="00612F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1106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5657" w:rsidRPr="002D5657" w:rsidRDefault="002D56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997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2D5657" w:rsidRDefault="002D5657" w:rsidP="00612F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2D5657" w:rsidRDefault="002D5657" w:rsidP="00612F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822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2D5657" w:rsidRDefault="002D5657" w:rsidP="002D56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769</w:t>
            </w:r>
          </w:p>
        </w:tc>
      </w:tr>
      <w:tr w:rsidR="002D5657" w:rsidRPr="002D5657" w:rsidTr="002D5657">
        <w:trPr>
          <w:trHeight w:val="23"/>
        </w:trPr>
        <w:tc>
          <w:tcPr>
            <w:tcW w:w="5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5657" w:rsidRPr="002D5657" w:rsidRDefault="002D5657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Число родившихся, человек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5657" w:rsidRPr="002D5657" w:rsidRDefault="002D56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5657" w:rsidRPr="002D5657" w:rsidRDefault="002D56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2D5657" w:rsidRDefault="002D5657" w:rsidP="00612F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2D5657" w:rsidRDefault="002D5657" w:rsidP="00612F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2D5657" w:rsidRDefault="002D5657" w:rsidP="002D56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D5657" w:rsidRPr="002D5657" w:rsidTr="002D5657">
        <w:trPr>
          <w:trHeight w:val="23"/>
        </w:trPr>
        <w:tc>
          <w:tcPr>
            <w:tcW w:w="5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5657" w:rsidRPr="002D5657" w:rsidRDefault="002D5657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Число умерших, человек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5657" w:rsidRPr="002D5657" w:rsidRDefault="002D56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5657" w:rsidRPr="002D5657" w:rsidRDefault="002D56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2D5657" w:rsidRDefault="002D5657" w:rsidP="00612F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2D5657" w:rsidRDefault="002D5657" w:rsidP="00612F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2D5657" w:rsidRDefault="002D5657" w:rsidP="002D56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D5657" w:rsidRPr="002D5657" w:rsidTr="002D5657">
        <w:trPr>
          <w:trHeight w:val="23"/>
        </w:trPr>
        <w:tc>
          <w:tcPr>
            <w:tcW w:w="50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D5657" w:rsidRPr="002D5657" w:rsidRDefault="002D5657">
            <w:pPr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Естественный прирост</w:t>
            </w:r>
            <w:proofErr w:type="gramStart"/>
            <w:r w:rsidRPr="002D5657">
              <w:rPr>
                <w:rFonts w:ascii="Times New Roman" w:hAnsi="Times New Roman"/>
                <w:sz w:val="24"/>
                <w:szCs w:val="24"/>
              </w:rPr>
              <w:t xml:space="preserve"> (+) / </w:t>
            </w:r>
            <w:proofErr w:type="gramEnd"/>
            <w:r w:rsidRPr="002D5657">
              <w:rPr>
                <w:rFonts w:ascii="Times New Roman" w:hAnsi="Times New Roman"/>
                <w:sz w:val="24"/>
                <w:szCs w:val="24"/>
              </w:rPr>
              <w:t>убыль (-), человек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5657" w:rsidRPr="002D5657" w:rsidRDefault="002D56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-4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5657" w:rsidRPr="002D5657" w:rsidRDefault="002D56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657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2D5657" w:rsidRDefault="002D5657" w:rsidP="00612F72">
            <w:pPr>
              <w:jc w:val="center"/>
            </w:pPr>
            <w:r w:rsidRPr="002D5657">
              <w:t>-5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2D5657" w:rsidRDefault="002D5657" w:rsidP="00612F72">
            <w:pPr>
              <w:jc w:val="center"/>
            </w:pPr>
            <w:r w:rsidRPr="002D5657">
              <w:t>-2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657" w:rsidRPr="002D5657" w:rsidRDefault="002D5657" w:rsidP="002D5657">
            <w:pPr>
              <w:jc w:val="center"/>
            </w:pPr>
            <w:r w:rsidRPr="002D5657">
              <w:t>-3</w:t>
            </w:r>
          </w:p>
        </w:tc>
      </w:tr>
    </w:tbl>
    <w:p w:rsidR="001354A2" w:rsidRDefault="001354A2">
      <w:pPr>
        <w:pStyle w:val="210"/>
        <w:spacing w:after="0" w:line="276" w:lineRule="auto"/>
        <w:ind w:left="0" w:firstLine="540"/>
        <w:jc w:val="both"/>
      </w:pPr>
    </w:p>
    <w:p w:rsidR="001354A2" w:rsidRDefault="00022774">
      <w:pPr>
        <w:pStyle w:val="210"/>
        <w:spacing w:after="0" w:line="276" w:lineRule="auto"/>
        <w:ind w:left="0" w:firstLine="540"/>
        <w:jc w:val="both"/>
        <w:rPr>
          <w:color w:val="0D0D0D"/>
        </w:rPr>
      </w:pPr>
      <w:r>
        <w:rPr>
          <w:color w:val="0D0D0D"/>
        </w:rPr>
        <w:t>Структура населения сельского поселения по отношению к трудоспособному возрасту приведена в таблице 2.</w:t>
      </w:r>
    </w:p>
    <w:p w:rsidR="001354A2" w:rsidRDefault="00022774">
      <w:pPr>
        <w:pStyle w:val="210"/>
        <w:keepNext/>
        <w:spacing w:after="0" w:line="276" w:lineRule="auto"/>
        <w:ind w:left="0" w:firstLine="539"/>
        <w:jc w:val="right"/>
        <w:rPr>
          <w:color w:val="0D0D0D"/>
        </w:rPr>
      </w:pPr>
      <w:r>
        <w:rPr>
          <w:color w:val="0D0D0D"/>
        </w:rPr>
        <w:lastRenderedPageBreak/>
        <w:t>Таблица 2.</w:t>
      </w:r>
    </w:p>
    <w:p w:rsidR="001354A2" w:rsidRDefault="00022774">
      <w:pPr>
        <w:pStyle w:val="210"/>
        <w:keepNext/>
        <w:spacing w:after="0" w:line="276" w:lineRule="auto"/>
        <w:ind w:left="0" w:firstLine="539"/>
        <w:jc w:val="center"/>
        <w:rPr>
          <w:color w:val="0D0D0D"/>
        </w:rPr>
      </w:pPr>
      <w:r>
        <w:rPr>
          <w:color w:val="0D0D0D"/>
        </w:rPr>
        <w:t>Структура населения сельского поселения по отношению к трудоспособному возрасту</w:t>
      </w:r>
    </w:p>
    <w:p w:rsidR="001354A2" w:rsidRDefault="001354A2">
      <w:pPr>
        <w:pStyle w:val="210"/>
        <w:keepNext/>
        <w:spacing w:after="0" w:line="276" w:lineRule="auto"/>
        <w:ind w:left="0" w:firstLine="539"/>
        <w:jc w:val="center"/>
        <w:rPr>
          <w:color w:val="0D0D0D"/>
        </w:rPr>
      </w:pPr>
    </w:p>
    <w:p w:rsidR="002D5657" w:rsidRDefault="002D5657">
      <w:pPr>
        <w:pStyle w:val="210"/>
        <w:keepNext/>
        <w:spacing w:after="0" w:line="276" w:lineRule="auto"/>
        <w:ind w:left="0" w:firstLine="539"/>
        <w:jc w:val="center"/>
        <w:rPr>
          <w:color w:val="0D0D0D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23"/>
        <w:gridCol w:w="4253"/>
        <w:gridCol w:w="1078"/>
        <w:gridCol w:w="992"/>
        <w:gridCol w:w="992"/>
        <w:gridCol w:w="992"/>
        <w:gridCol w:w="992"/>
      </w:tblGrid>
      <w:tr w:rsidR="002D5657" w:rsidTr="007E4C85">
        <w:trPr>
          <w:trHeight w:val="315"/>
          <w:tblHeader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D5657" w:rsidRDefault="002D5657">
            <w:pPr>
              <w:jc w:val="center"/>
              <w:rPr>
                <w:rFonts w:ascii="Times New Roman" w:hAnsi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/п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D5657" w:rsidRDefault="002D5657">
            <w:pPr>
              <w:jc w:val="center"/>
              <w:rPr>
                <w:rFonts w:ascii="Times New Roman" w:hAnsi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Показатель</w:t>
            </w:r>
          </w:p>
        </w:tc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D5657" w:rsidRDefault="002D5657">
            <w:pPr>
              <w:jc w:val="center"/>
              <w:rPr>
                <w:rFonts w:ascii="Times New Roman" w:hAnsi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2012 г.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D5657" w:rsidRDefault="002D5657">
            <w:pPr>
              <w:jc w:val="center"/>
              <w:rPr>
                <w:rFonts w:ascii="Times New Roman" w:hAnsi="Times New Roman"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2013 г.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D5657" w:rsidRDefault="002D5657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2014 г.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2D5657" w:rsidRDefault="002D5657" w:rsidP="00162DAB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2015 г.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2D5657" w:rsidRDefault="00CC7F83" w:rsidP="00162DAB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2016</w:t>
            </w:r>
            <w:r w:rsidR="002D5657"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г.</w:t>
            </w:r>
          </w:p>
        </w:tc>
      </w:tr>
      <w:tr w:rsidR="002D5657" w:rsidTr="00BB22FB">
        <w:trPr>
          <w:trHeight w:val="615"/>
        </w:trPr>
        <w:tc>
          <w:tcPr>
            <w:tcW w:w="62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5657" w:rsidRDefault="002D5657">
            <w:pPr>
              <w:jc w:val="center"/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1</w:t>
            </w:r>
          </w:p>
        </w:tc>
        <w:bookmarkStart w:id="1" w:name="RANGE!B13"/>
        <w:bookmarkEnd w:id="1"/>
        <w:tc>
          <w:tcPr>
            <w:tcW w:w="425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D5657" w:rsidRDefault="002D565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fldChar w:fldCharType="begin"/>
            </w:r>
            <w:r>
              <w:instrText>HYPERLINK "C:\\РЕГИСТР\\Регистр 2015 год\\C:\\Users\\Andrey\\AppData\\Local\\Microsoft\\Windows\\Temporary Internet Files\\Content.MSO\\BE9AD70D.xlsx" \l "RANGE!A18"</w:instrText>
            </w:r>
            <w:r>
              <w:fldChar w:fldCharType="separate"/>
            </w:r>
            <w:r>
              <w:rPr>
                <w:rStyle w:val="a5"/>
                <w:rFonts w:ascii="Times New Roman" w:hAnsi="Times New Roman"/>
              </w:rPr>
              <w:t>Численность населения младше трудосп</w:t>
            </w:r>
            <w:r>
              <w:rPr>
                <w:rStyle w:val="a5"/>
                <w:rFonts w:ascii="Times New Roman" w:hAnsi="Times New Roman"/>
              </w:rPr>
              <w:t>о</w:t>
            </w:r>
            <w:r>
              <w:rPr>
                <w:rStyle w:val="a5"/>
                <w:rFonts w:ascii="Times New Roman" w:hAnsi="Times New Roman"/>
              </w:rPr>
              <w:t>собного возраста, чел.</w:t>
            </w:r>
            <w:r>
              <w:fldChar w:fldCharType="end"/>
            </w:r>
          </w:p>
        </w:tc>
        <w:tc>
          <w:tcPr>
            <w:tcW w:w="107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5657" w:rsidRDefault="001A37EE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188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5657" w:rsidRDefault="00CC7F83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176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5657" w:rsidRDefault="00CC7F83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137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5657" w:rsidRDefault="00CC7F83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142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5657" w:rsidRDefault="00CC7F83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132</w:t>
            </w:r>
          </w:p>
        </w:tc>
      </w:tr>
      <w:tr w:rsidR="002D5657" w:rsidTr="00BB22FB">
        <w:trPr>
          <w:trHeight w:val="540"/>
        </w:trPr>
        <w:tc>
          <w:tcPr>
            <w:tcW w:w="62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5657" w:rsidRDefault="002D5657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D5657" w:rsidRDefault="002D565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Численность населения трудоспосо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ного возраста, чел.</w:t>
            </w:r>
          </w:p>
        </w:tc>
        <w:tc>
          <w:tcPr>
            <w:tcW w:w="107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5657" w:rsidRDefault="001A37EE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517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5657" w:rsidRDefault="001A37EE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537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5657" w:rsidRDefault="00CC7F83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465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5657" w:rsidRDefault="00CC7F83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396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5657" w:rsidRDefault="00CC7F83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374</w:t>
            </w:r>
          </w:p>
        </w:tc>
      </w:tr>
      <w:tr w:rsidR="002D5657" w:rsidTr="00BB22FB">
        <w:trPr>
          <w:trHeight w:val="540"/>
        </w:trPr>
        <w:tc>
          <w:tcPr>
            <w:tcW w:w="62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5657" w:rsidRDefault="002D5657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2D5657" w:rsidRDefault="002D5657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Численность населения старше труд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способного возраста, чел.</w:t>
            </w:r>
          </w:p>
        </w:tc>
        <w:tc>
          <w:tcPr>
            <w:tcW w:w="107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5657" w:rsidRDefault="001A37EE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301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5657" w:rsidRDefault="00CC7F83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284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D5657" w:rsidRDefault="00CC7F83">
            <w:pPr>
              <w:jc w:val="center"/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272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5657" w:rsidRDefault="00CC7F83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284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5657" w:rsidRDefault="00CC7F83">
            <w:pPr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263</w:t>
            </w:r>
          </w:p>
        </w:tc>
      </w:tr>
    </w:tbl>
    <w:p w:rsidR="001354A2" w:rsidRDefault="001354A2">
      <w:pPr>
        <w:pStyle w:val="210"/>
        <w:spacing w:after="0" w:line="276" w:lineRule="auto"/>
        <w:ind w:left="0" w:firstLine="540"/>
        <w:jc w:val="both"/>
      </w:pPr>
    </w:p>
    <w:p w:rsidR="001354A2" w:rsidRDefault="00022774">
      <w:pPr>
        <w:pStyle w:val="af7"/>
        <w:spacing w:line="276" w:lineRule="auto"/>
        <w:ind w:firstLine="708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На сегодняшний день возрастная структура населения </w:t>
      </w:r>
      <w:proofErr w:type="spellStart"/>
      <w:r w:rsidR="001A37EE">
        <w:rPr>
          <w:rFonts w:ascii="Times New Roman" w:hAnsi="Times New Roman" w:cs="Times New Roman"/>
          <w:color w:val="0D0D0D"/>
        </w:rPr>
        <w:t>Иванырсинского</w:t>
      </w:r>
      <w:proofErr w:type="spellEnd"/>
      <w:r w:rsidR="001A37EE">
        <w:rPr>
          <w:rFonts w:ascii="Times New Roman" w:hAnsi="Times New Roman" w:cs="Times New Roman"/>
          <w:color w:val="0D0D0D"/>
        </w:rPr>
        <w:t xml:space="preserve"> сельсовета </w:t>
      </w:r>
      <w:proofErr w:type="spellStart"/>
      <w:r w:rsidR="001A37EE">
        <w:rPr>
          <w:rFonts w:ascii="Times New Roman" w:hAnsi="Times New Roman" w:cs="Times New Roman"/>
          <w:color w:val="0D0D0D"/>
        </w:rPr>
        <w:t>Лунинского</w:t>
      </w:r>
      <w:proofErr w:type="spellEnd"/>
      <w:r w:rsidR="001A37EE">
        <w:rPr>
          <w:rFonts w:ascii="Times New Roman" w:hAnsi="Times New Roman" w:cs="Times New Roman"/>
          <w:color w:val="0D0D0D"/>
        </w:rPr>
        <w:t xml:space="preserve"> района Пензенской области </w:t>
      </w:r>
      <w:r>
        <w:rPr>
          <w:rFonts w:ascii="Times New Roman" w:hAnsi="Times New Roman" w:cs="Times New Roman"/>
          <w:color w:val="0D0D0D"/>
        </w:rPr>
        <w:t>имеет определенный демографический потенциал на перспективу в лице относительного большого удельного веса лиц трудоспособного возраста. Однако, ситуация с возрастной структурой населения поселения остается неблагоприятной.</w:t>
      </w:r>
    </w:p>
    <w:p w:rsidR="001354A2" w:rsidRDefault="00022774">
      <w:pPr>
        <w:pStyle w:val="af7"/>
        <w:spacing w:line="276" w:lineRule="auto"/>
        <w:jc w:val="both"/>
        <w:rPr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      Демографический прогноз является   неотъемлемой частью комплексных экономических и социальных прогнозов развития территории и имеет чрезвычайно </w:t>
      </w:r>
      <w:proofErr w:type="gramStart"/>
      <w:r>
        <w:rPr>
          <w:rFonts w:ascii="Times New Roman" w:hAnsi="Times New Roman" w:cs="Times New Roman"/>
          <w:color w:val="0D0D0D"/>
        </w:rPr>
        <w:t>важное значение</w:t>
      </w:r>
      <w:proofErr w:type="gramEnd"/>
      <w:r>
        <w:rPr>
          <w:rFonts w:ascii="Times New Roman" w:hAnsi="Times New Roman" w:cs="Times New Roman"/>
          <w:color w:val="0D0D0D"/>
        </w:rPr>
        <w:t xml:space="preserve"> для целей краткосрочного, среднесрочного и долгосрочного планирования развития территории. Демографический прогноз позволяет дать оценку основных параметров развития населения (обеспеченность трудовыми ресурсами, дальнейшие перспективы воспроизводства и т.д.) на основе выбранных гипотез изменения уровней рождаемости, смертности и миграционных потоков.</w:t>
      </w:r>
    </w:p>
    <w:p w:rsidR="001354A2" w:rsidRDefault="00022774">
      <w:pPr>
        <w:pStyle w:val="210"/>
        <w:spacing w:after="0" w:line="276" w:lineRule="auto"/>
        <w:ind w:left="0" w:firstLine="540"/>
        <w:jc w:val="both"/>
        <w:rPr>
          <w:b/>
          <w:color w:val="0D0D0D"/>
        </w:rPr>
      </w:pPr>
      <w:r>
        <w:rPr>
          <w:color w:val="0D0D0D"/>
        </w:rPr>
        <w:t xml:space="preserve">  </w:t>
      </w:r>
    </w:p>
    <w:p w:rsidR="001354A2" w:rsidRDefault="00022774">
      <w:pPr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                                                      </w:t>
      </w:r>
      <w:r>
        <w:rPr>
          <w:rFonts w:ascii="Times New Roman" w:eastAsia="Times New Roman" w:hAnsi="Times New Roman"/>
          <w:b/>
          <w:color w:val="0D0D0D"/>
          <w:sz w:val="24"/>
          <w:szCs w:val="24"/>
        </w:rPr>
        <w:t xml:space="preserve"> </w:t>
      </w:r>
      <w:r w:rsidR="001A37EE">
        <w:rPr>
          <w:rFonts w:ascii="Times New Roman" w:hAnsi="Times New Roman"/>
          <w:b/>
          <w:color w:val="0D0D0D"/>
          <w:sz w:val="24"/>
          <w:szCs w:val="24"/>
        </w:rPr>
        <w:t>1.2</w:t>
      </w:r>
      <w:r>
        <w:rPr>
          <w:rFonts w:ascii="Times New Roman" w:hAnsi="Times New Roman"/>
          <w:b/>
          <w:color w:val="0D0D0D"/>
          <w:sz w:val="24"/>
          <w:szCs w:val="24"/>
        </w:rPr>
        <w:t>. Климатические условия</w:t>
      </w:r>
    </w:p>
    <w:p w:rsidR="001A37EE" w:rsidRPr="001A37EE" w:rsidRDefault="001A37EE" w:rsidP="001A37EE">
      <w:pPr>
        <w:pStyle w:val="a0"/>
        <w:spacing w:line="360" w:lineRule="auto"/>
        <w:ind w:firstLine="720"/>
        <w:rPr>
          <w:rFonts w:ascii="Times New Roman" w:hAnsi="Times New Roman"/>
          <w:bCs/>
          <w:color w:val="000000"/>
          <w:sz w:val="28"/>
          <w:szCs w:val="28"/>
        </w:rPr>
      </w:pPr>
      <w:r w:rsidRPr="001A37EE">
        <w:rPr>
          <w:rFonts w:ascii="Times New Roman" w:hAnsi="Times New Roman"/>
          <w:bCs/>
          <w:color w:val="000000"/>
          <w:sz w:val="28"/>
          <w:szCs w:val="28"/>
        </w:rPr>
        <w:t>Основные климатические факторы характеризуются умеренно холодной зимой и теплым летом. Средняя температура летом составляет 17,6 град. С., з</w:t>
      </w:r>
      <w:r w:rsidRPr="001A37EE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1A37EE">
        <w:rPr>
          <w:rFonts w:ascii="Times New Roman" w:hAnsi="Times New Roman"/>
          <w:bCs/>
          <w:color w:val="000000"/>
          <w:sz w:val="28"/>
          <w:szCs w:val="28"/>
        </w:rPr>
        <w:t>мой –11,4 град. С.</w:t>
      </w:r>
    </w:p>
    <w:p w:rsidR="001A37EE" w:rsidRPr="001A37EE" w:rsidRDefault="001A37EE" w:rsidP="001A37EE">
      <w:pPr>
        <w:pStyle w:val="a0"/>
        <w:spacing w:line="360" w:lineRule="auto"/>
        <w:ind w:firstLine="720"/>
        <w:rPr>
          <w:rFonts w:ascii="Times New Roman" w:hAnsi="Times New Roman"/>
          <w:bCs/>
          <w:color w:val="000000"/>
          <w:sz w:val="28"/>
          <w:szCs w:val="28"/>
        </w:rPr>
      </w:pPr>
      <w:r w:rsidRPr="001A37EE">
        <w:rPr>
          <w:rFonts w:ascii="Times New Roman" w:hAnsi="Times New Roman"/>
          <w:bCs/>
          <w:color w:val="000000"/>
          <w:sz w:val="28"/>
          <w:szCs w:val="28"/>
        </w:rPr>
        <w:t>Средняя температура за год составляет + 3,8 град. С, а сумма температур выше 10 град. С. – 135 дней.</w:t>
      </w:r>
    </w:p>
    <w:p w:rsidR="001A37EE" w:rsidRPr="001A37EE" w:rsidRDefault="001A37EE" w:rsidP="001A37EE">
      <w:pPr>
        <w:pStyle w:val="a0"/>
        <w:spacing w:line="360" w:lineRule="auto"/>
        <w:ind w:firstLine="720"/>
        <w:rPr>
          <w:rFonts w:ascii="Times New Roman" w:hAnsi="Times New Roman"/>
          <w:bCs/>
          <w:color w:val="000000"/>
          <w:sz w:val="28"/>
          <w:szCs w:val="28"/>
        </w:rPr>
      </w:pPr>
      <w:r w:rsidRPr="001A37EE">
        <w:rPr>
          <w:rFonts w:ascii="Times New Roman" w:hAnsi="Times New Roman"/>
          <w:bCs/>
          <w:color w:val="000000"/>
          <w:sz w:val="28"/>
          <w:szCs w:val="28"/>
        </w:rPr>
        <w:t>Сумма осадков за год составляет около 549 мм, за май-сентябрь – 343мм.</w:t>
      </w:r>
    </w:p>
    <w:p w:rsidR="001A37EE" w:rsidRPr="001A37EE" w:rsidRDefault="001A37EE" w:rsidP="001A37EE">
      <w:pPr>
        <w:pStyle w:val="a0"/>
        <w:spacing w:line="360" w:lineRule="auto"/>
        <w:ind w:firstLine="720"/>
        <w:rPr>
          <w:rFonts w:ascii="Times New Roman" w:hAnsi="Times New Roman"/>
          <w:bCs/>
          <w:color w:val="000000"/>
          <w:sz w:val="28"/>
          <w:szCs w:val="28"/>
        </w:rPr>
      </w:pPr>
      <w:r w:rsidRPr="001A37EE">
        <w:rPr>
          <w:rFonts w:ascii="Times New Roman" w:hAnsi="Times New Roman"/>
          <w:bCs/>
          <w:color w:val="000000"/>
          <w:sz w:val="28"/>
          <w:szCs w:val="28"/>
        </w:rPr>
        <w:t>Из неблагоприятных климатических  условий наблюдаются суховейные ветры, период действия – с мая  по август, среднее число дней –27.6.</w:t>
      </w:r>
    </w:p>
    <w:p w:rsidR="001A37EE" w:rsidRPr="001A37EE" w:rsidRDefault="001A37EE" w:rsidP="001A37EE">
      <w:pPr>
        <w:pStyle w:val="a0"/>
        <w:spacing w:line="360" w:lineRule="auto"/>
        <w:ind w:firstLine="720"/>
        <w:rPr>
          <w:rFonts w:ascii="Times New Roman" w:hAnsi="Times New Roman"/>
          <w:bCs/>
          <w:color w:val="000000"/>
          <w:sz w:val="28"/>
          <w:szCs w:val="28"/>
        </w:rPr>
      </w:pPr>
      <w:r w:rsidRPr="001A37EE">
        <w:rPr>
          <w:rFonts w:ascii="Times New Roman" w:hAnsi="Times New Roman"/>
          <w:bCs/>
          <w:color w:val="000000"/>
          <w:sz w:val="28"/>
          <w:szCs w:val="28"/>
        </w:rPr>
        <w:t>Преобладающее направление ветра в летний период западное и юго-западное, в зимний – юго-западное и южное, суховейных ветров – юго-восточное.</w:t>
      </w:r>
    </w:p>
    <w:p w:rsidR="001A37EE" w:rsidRPr="001A37EE" w:rsidRDefault="001A37EE" w:rsidP="001A37EE">
      <w:pPr>
        <w:pStyle w:val="a0"/>
        <w:spacing w:line="360" w:lineRule="auto"/>
        <w:ind w:firstLine="720"/>
        <w:rPr>
          <w:rFonts w:ascii="Times New Roman" w:hAnsi="Times New Roman"/>
          <w:bCs/>
          <w:color w:val="000000"/>
          <w:sz w:val="28"/>
          <w:szCs w:val="28"/>
        </w:rPr>
      </w:pPr>
      <w:r w:rsidRPr="001A37EE">
        <w:rPr>
          <w:rFonts w:ascii="Times New Roman" w:hAnsi="Times New Roman"/>
          <w:bCs/>
          <w:color w:val="000000"/>
          <w:sz w:val="28"/>
          <w:szCs w:val="28"/>
        </w:rPr>
        <w:lastRenderedPageBreak/>
        <w:t>Продолжительность периода с устойчивым снежным покровом составляет 148 дней, окончательный сход снега в середине апреля, полное оттаивание почвы 20 апреля.</w:t>
      </w:r>
    </w:p>
    <w:p w:rsidR="001354A2" w:rsidRDefault="00022774">
      <w:pPr>
        <w:shd w:val="clear" w:color="auto" w:fill="FFFFFF"/>
        <w:spacing w:after="0"/>
        <w:jc w:val="center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1.4. Показатели сферы жилищно-коммунального хозяйства муниципального образования</w:t>
      </w:r>
    </w:p>
    <w:p w:rsidR="001354A2" w:rsidRDefault="001354A2">
      <w:pPr>
        <w:shd w:val="clear" w:color="auto" w:fill="FFFFFF"/>
        <w:spacing w:after="0"/>
        <w:jc w:val="center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1354A2" w:rsidRDefault="00022774">
      <w:pPr>
        <w:autoSpaceDE w:val="0"/>
        <w:spacing w:after="0"/>
        <w:ind w:firstLine="720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На территории </w:t>
      </w:r>
      <w:proofErr w:type="spellStart"/>
      <w:r w:rsidR="001A37EE">
        <w:rPr>
          <w:rFonts w:ascii="Times New Roman" w:hAnsi="Times New Roman"/>
          <w:color w:val="0D0D0D"/>
          <w:sz w:val="24"/>
          <w:szCs w:val="24"/>
        </w:rPr>
        <w:t>Иванырсинского</w:t>
      </w:r>
      <w:proofErr w:type="spellEnd"/>
      <w:r w:rsidR="001A37EE">
        <w:rPr>
          <w:rFonts w:ascii="Times New Roman" w:hAnsi="Times New Roman"/>
          <w:color w:val="0D0D0D"/>
          <w:sz w:val="24"/>
          <w:szCs w:val="24"/>
        </w:rPr>
        <w:t xml:space="preserve"> сельсовета </w:t>
      </w:r>
      <w:proofErr w:type="spellStart"/>
      <w:r w:rsidR="001A37EE">
        <w:rPr>
          <w:rFonts w:ascii="Times New Roman" w:hAnsi="Times New Roman"/>
          <w:color w:val="0D0D0D"/>
          <w:sz w:val="24"/>
          <w:szCs w:val="24"/>
        </w:rPr>
        <w:t>Лунинского</w:t>
      </w:r>
      <w:proofErr w:type="spellEnd"/>
      <w:r w:rsidR="001A37EE">
        <w:rPr>
          <w:rFonts w:ascii="Times New Roman" w:hAnsi="Times New Roman"/>
          <w:color w:val="0D0D0D"/>
          <w:sz w:val="24"/>
          <w:szCs w:val="24"/>
        </w:rPr>
        <w:t xml:space="preserve"> района Пензенской области</w:t>
      </w:r>
      <w:r>
        <w:rPr>
          <w:rFonts w:ascii="Times New Roman" w:hAnsi="Times New Roman"/>
          <w:color w:val="0D0D0D"/>
          <w:sz w:val="24"/>
          <w:szCs w:val="24"/>
        </w:rPr>
        <w:t xml:space="preserve">  предоставлением услуг в сфере </w:t>
      </w:r>
      <w:r w:rsidR="001A37EE">
        <w:rPr>
          <w:rFonts w:ascii="Times New Roman" w:hAnsi="Times New Roman"/>
          <w:color w:val="0D0D0D"/>
          <w:sz w:val="24"/>
          <w:szCs w:val="24"/>
        </w:rPr>
        <w:t>ЖКХ</w:t>
      </w:r>
      <w:r>
        <w:rPr>
          <w:rFonts w:ascii="Times New Roman" w:hAnsi="Times New Roman"/>
          <w:color w:val="0D0D0D"/>
          <w:sz w:val="24"/>
          <w:szCs w:val="24"/>
        </w:rPr>
        <w:t xml:space="preserve"> занимается организация </w:t>
      </w:r>
      <w:r w:rsidR="001A37EE">
        <w:rPr>
          <w:rFonts w:ascii="Times New Roman" w:hAnsi="Times New Roman"/>
          <w:color w:val="0D0D0D"/>
          <w:sz w:val="24"/>
          <w:szCs w:val="24"/>
        </w:rPr>
        <w:t xml:space="preserve">КФХ </w:t>
      </w:r>
      <w:proofErr w:type="spellStart"/>
      <w:r w:rsidR="001A37EE">
        <w:rPr>
          <w:rFonts w:ascii="Times New Roman" w:hAnsi="Times New Roman"/>
          <w:color w:val="0D0D0D"/>
          <w:sz w:val="24"/>
          <w:szCs w:val="24"/>
        </w:rPr>
        <w:t>Хозяйнов</w:t>
      </w:r>
      <w:proofErr w:type="spellEnd"/>
      <w:r w:rsidR="001A37EE">
        <w:rPr>
          <w:rFonts w:ascii="Times New Roman" w:hAnsi="Times New Roman"/>
          <w:color w:val="0D0D0D"/>
          <w:sz w:val="24"/>
          <w:szCs w:val="24"/>
        </w:rPr>
        <w:t xml:space="preserve"> А.В.</w:t>
      </w:r>
      <w:r>
        <w:rPr>
          <w:rFonts w:ascii="Times New Roman" w:hAnsi="Times New Roman"/>
          <w:color w:val="0D0D0D"/>
          <w:sz w:val="24"/>
          <w:szCs w:val="24"/>
        </w:rPr>
        <w:t xml:space="preserve"> Специал</w:t>
      </w:r>
      <w:r>
        <w:rPr>
          <w:rFonts w:ascii="Times New Roman" w:hAnsi="Times New Roman"/>
          <w:color w:val="0D0D0D"/>
          <w:sz w:val="24"/>
          <w:szCs w:val="24"/>
        </w:rPr>
        <w:t>и</w:t>
      </w:r>
      <w:r>
        <w:rPr>
          <w:rFonts w:ascii="Times New Roman" w:hAnsi="Times New Roman"/>
          <w:color w:val="0D0D0D"/>
          <w:sz w:val="24"/>
          <w:szCs w:val="24"/>
        </w:rPr>
        <w:t>зиро</w:t>
      </w:r>
      <w:r w:rsidR="001A37EE">
        <w:rPr>
          <w:rFonts w:ascii="Times New Roman" w:hAnsi="Times New Roman"/>
          <w:color w:val="0D0D0D"/>
          <w:sz w:val="24"/>
          <w:szCs w:val="24"/>
        </w:rPr>
        <w:t>ванная</w:t>
      </w:r>
      <w:r>
        <w:rPr>
          <w:rFonts w:ascii="Times New Roman" w:hAnsi="Times New Roman"/>
          <w:color w:val="0D0D0D"/>
          <w:sz w:val="24"/>
          <w:szCs w:val="24"/>
        </w:rPr>
        <w:t xml:space="preserve"> органи</w:t>
      </w:r>
      <w:r w:rsidR="001A37EE">
        <w:rPr>
          <w:rFonts w:ascii="Times New Roman" w:hAnsi="Times New Roman"/>
          <w:color w:val="0D0D0D"/>
          <w:sz w:val="24"/>
          <w:szCs w:val="24"/>
        </w:rPr>
        <w:t>зация</w:t>
      </w:r>
      <w:r>
        <w:rPr>
          <w:rFonts w:ascii="Times New Roman" w:hAnsi="Times New Roman"/>
          <w:color w:val="0D0D0D"/>
          <w:sz w:val="24"/>
          <w:szCs w:val="24"/>
        </w:rPr>
        <w:t xml:space="preserve">, занимающейся сбором и вывозом мусора на территории </w:t>
      </w:r>
      <w:proofErr w:type="spellStart"/>
      <w:r w:rsidR="001A37EE">
        <w:rPr>
          <w:rFonts w:ascii="Times New Roman" w:hAnsi="Times New Roman"/>
          <w:color w:val="0D0D0D"/>
          <w:sz w:val="24"/>
          <w:szCs w:val="24"/>
        </w:rPr>
        <w:t>Иванырси</w:t>
      </w:r>
      <w:r w:rsidR="001A37EE">
        <w:rPr>
          <w:rFonts w:ascii="Times New Roman" w:hAnsi="Times New Roman"/>
          <w:color w:val="0D0D0D"/>
          <w:sz w:val="24"/>
          <w:szCs w:val="24"/>
        </w:rPr>
        <w:t>н</w:t>
      </w:r>
      <w:r w:rsidR="001A37EE">
        <w:rPr>
          <w:rFonts w:ascii="Times New Roman" w:hAnsi="Times New Roman"/>
          <w:color w:val="0D0D0D"/>
          <w:sz w:val="24"/>
          <w:szCs w:val="24"/>
        </w:rPr>
        <w:t>ского</w:t>
      </w:r>
      <w:proofErr w:type="spellEnd"/>
      <w:r w:rsidR="001A37EE">
        <w:rPr>
          <w:rFonts w:ascii="Times New Roman" w:hAnsi="Times New Roman"/>
          <w:color w:val="0D0D0D"/>
          <w:sz w:val="24"/>
          <w:szCs w:val="24"/>
        </w:rPr>
        <w:t xml:space="preserve"> сельсовета </w:t>
      </w:r>
      <w:proofErr w:type="spellStart"/>
      <w:r w:rsidR="001A37EE">
        <w:rPr>
          <w:rFonts w:ascii="Times New Roman" w:hAnsi="Times New Roman"/>
          <w:color w:val="0D0D0D"/>
          <w:sz w:val="24"/>
          <w:szCs w:val="24"/>
        </w:rPr>
        <w:t>Лунинского</w:t>
      </w:r>
      <w:proofErr w:type="spellEnd"/>
      <w:r w:rsidR="001A37EE">
        <w:rPr>
          <w:rFonts w:ascii="Times New Roman" w:hAnsi="Times New Roman"/>
          <w:color w:val="0D0D0D"/>
          <w:sz w:val="24"/>
          <w:szCs w:val="24"/>
        </w:rPr>
        <w:t xml:space="preserve"> района Пензенской област</w:t>
      </w:r>
      <w:proofErr w:type="gramStart"/>
      <w:r w:rsidR="001A37EE">
        <w:rPr>
          <w:rFonts w:ascii="Times New Roman" w:hAnsi="Times New Roman"/>
          <w:color w:val="0D0D0D"/>
          <w:sz w:val="24"/>
          <w:szCs w:val="24"/>
        </w:rPr>
        <w:t>и  ООО</w:t>
      </w:r>
      <w:proofErr w:type="gramEnd"/>
      <w:r w:rsidR="001A37EE">
        <w:rPr>
          <w:rFonts w:ascii="Times New Roman" w:hAnsi="Times New Roman"/>
          <w:color w:val="0D0D0D"/>
          <w:sz w:val="24"/>
          <w:szCs w:val="24"/>
        </w:rPr>
        <w:t xml:space="preserve"> «</w:t>
      </w:r>
      <w:proofErr w:type="spellStart"/>
      <w:r w:rsidR="001A37EE">
        <w:rPr>
          <w:rFonts w:ascii="Times New Roman" w:hAnsi="Times New Roman"/>
          <w:color w:val="0D0D0D"/>
          <w:sz w:val="24"/>
          <w:szCs w:val="24"/>
        </w:rPr>
        <w:t>Форворд</w:t>
      </w:r>
      <w:proofErr w:type="spellEnd"/>
      <w:r w:rsidR="001A37EE">
        <w:rPr>
          <w:rFonts w:ascii="Times New Roman" w:hAnsi="Times New Roman"/>
          <w:color w:val="0D0D0D"/>
          <w:sz w:val="24"/>
          <w:szCs w:val="24"/>
        </w:rPr>
        <w:t xml:space="preserve">». </w:t>
      </w:r>
    </w:p>
    <w:p w:rsidR="001354A2" w:rsidRDefault="00022774">
      <w:pPr>
        <w:autoSpaceDE w:val="0"/>
        <w:spacing w:after="0"/>
        <w:ind w:firstLine="72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 xml:space="preserve">  </w:t>
      </w:r>
      <w:r>
        <w:rPr>
          <w:rFonts w:ascii="Times New Roman" w:hAnsi="Times New Roman"/>
          <w:color w:val="0D0D0D"/>
          <w:sz w:val="24"/>
          <w:szCs w:val="24"/>
        </w:rPr>
        <w:t>В настоящее время деятельность коммунального комплекса сельского поселения хара</w:t>
      </w:r>
      <w:r>
        <w:rPr>
          <w:rFonts w:ascii="Times New Roman" w:hAnsi="Times New Roman"/>
          <w:color w:val="0D0D0D"/>
          <w:sz w:val="24"/>
          <w:szCs w:val="24"/>
        </w:rPr>
        <w:t>к</w:t>
      </w:r>
      <w:r>
        <w:rPr>
          <w:rFonts w:ascii="Times New Roman" w:hAnsi="Times New Roman"/>
          <w:color w:val="0D0D0D"/>
          <w:sz w:val="24"/>
          <w:szCs w:val="24"/>
        </w:rPr>
        <w:t>теризуется неравномерным развитием систем коммунальной инфраструктуры поселения, ни</w:t>
      </w:r>
      <w:r>
        <w:rPr>
          <w:rFonts w:ascii="Times New Roman" w:hAnsi="Times New Roman"/>
          <w:color w:val="0D0D0D"/>
          <w:sz w:val="24"/>
          <w:szCs w:val="24"/>
        </w:rPr>
        <w:t>з</w:t>
      </w:r>
      <w:r>
        <w:rPr>
          <w:rFonts w:ascii="Times New Roman" w:hAnsi="Times New Roman"/>
          <w:color w:val="0D0D0D"/>
          <w:sz w:val="24"/>
          <w:szCs w:val="24"/>
        </w:rPr>
        <w:t>ким качеством предоставления коммунальных услуг, неэффективным использованием приро</w:t>
      </w:r>
      <w:r>
        <w:rPr>
          <w:rFonts w:ascii="Times New Roman" w:hAnsi="Times New Roman"/>
          <w:color w:val="0D0D0D"/>
          <w:sz w:val="24"/>
          <w:szCs w:val="24"/>
        </w:rPr>
        <w:t>д</w:t>
      </w:r>
      <w:r>
        <w:rPr>
          <w:rFonts w:ascii="Times New Roman" w:hAnsi="Times New Roman"/>
          <w:color w:val="0D0D0D"/>
          <w:sz w:val="24"/>
          <w:szCs w:val="24"/>
        </w:rPr>
        <w:t>ных ресурсов.</w:t>
      </w:r>
    </w:p>
    <w:p w:rsidR="001354A2" w:rsidRDefault="00022774">
      <w:pPr>
        <w:autoSpaceDE w:val="0"/>
        <w:spacing w:after="0"/>
        <w:ind w:firstLine="72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Причинами возникновения проблем является:</w:t>
      </w:r>
    </w:p>
    <w:p w:rsidR="001354A2" w:rsidRDefault="00022774">
      <w:pPr>
        <w:suppressAutoHyphens/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- высокий процент изношенности коммунальной инфраструктуры, </w:t>
      </w:r>
    </w:p>
    <w:p w:rsidR="001354A2" w:rsidRDefault="00022774">
      <w:pPr>
        <w:suppressAutoHyphens/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- неудовлетворительное техническое состояние жилищного фонда.</w:t>
      </w:r>
    </w:p>
    <w:p w:rsidR="001354A2" w:rsidRDefault="00022774">
      <w:pPr>
        <w:spacing w:after="0"/>
        <w:ind w:firstLine="567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hAnsi="Times New Roman"/>
          <w:color w:val="0D0D0D"/>
          <w:sz w:val="24"/>
          <w:szCs w:val="24"/>
        </w:rPr>
        <w:t>Следствием износа объектов ЖКХ является качество предоставляемых коммунальных услуг, не соответствующее запросам потребителей. А в связи с</w:t>
      </w:r>
      <w:r>
        <w:rPr>
          <w:rFonts w:ascii="Times New Roman" w:hAnsi="Times New Roman"/>
          <w:iCs/>
          <w:color w:val="0D0D0D"/>
          <w:sz w:val="24"/>
          <w:szCs w:val="24"/>
        </w:rPr>
        <w:t xml:space="preserve"> наличием  потерь в системах в</w:t>
      </w:r>
      <w:r>
        <w:rPr>
          <w:rFonts w:ascii="Times New Roman" w:hAnsi="Times New Roman"/>
          <w:iCs/>
          <w:color w:val="0D0D0D"/>
          <w:sz w:val="24"/>
          <w:szCs w:val="24"/>
        </w:rPr>
        <w:t>о</w:t>
      </w:r>
      <w:r>
        <w:rPr>
          <w:rFonts w:ascii="Times New Roman" w:hAnsi="Times New Roman"/>
          <w:iCs/>
          <w:color w:val="0D0D0D"/>
          <w:sz w:val="24"/>
          <w:szCs w:val="24"/>
        </w:rPr>
        <w:t xml:space="preserve">доснабжения, что в целом негативно сказывается на финансовых результатах их хозяйственной деятельности. </w:t>
      </w:r>
    </w:p>
    <w:p w:rsidR="001354A2" w:rsidRDefault="00022774">
      <w:pPr>
        <w:shd w:val="clear" w:color="auto" w:fill="FFFFFF"/>
        <w:spacing w:after="0"/>
        <w:ind w:firstLine="708"/>
        <w:jc w:val="right"/>
        <w:rPr>
          <w:rFonts w:ascii="Times New Roman" w:eastAsia="Times New Roman" w:hAnsi="Times New Roman"/>
          <w:bCs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Таблица 3.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40"/>
        <w:gridCol w:w="1559"/>
        <w:gridCol w:w="2006"/>
      </w:tblGrid>
      <w:tr w:rsidR="001354A2">
        <w:trPr>
          <w:trHeight w:val="555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 xml:space="preserve">Ед. </w:t>
            </w:r>
          </w:p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Значение показ</w:t>
            </w: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теля</w:t>
            </w:r>
          </w:p>
        </w:tc>
      </w:tr>
      <w:tr w:rsidR="001354A2">
        <w:trPr>
          <w:trHeight w:val="27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Общая площадь жилого фонда: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32,5</w:t>
            </w:r>
          </w:p>
        </w:tc>
      </w:tr>
      <w:tr w:rsidR="001354A2">
        <w:trPr>
          <w:trHeight w:val="27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 xml:space="preserve"> в том числе</w:t>
            </w: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Default="001354A2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354A2">
        <w:trPr>
          <w:trHeight w:val="27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Муниципальный жилищный фонд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-//-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0,1</w:t>
            </w:r>
          </w:p>
        </w:tc>
      </w:tr>
      <w:tr w:rsidR="001354A2">
        <w:trPr>
          <w:trHeight w:val="27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МКД (многоквартирные жилые дома)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-//-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Default="001A37EE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0</w:t>
            </w:r>
          </w:p>
        </w:tc>
      </w:tr>
      <w:tr w:rsidR="001354A2">
        <w:trPr>
          <w:trHeight w:val="27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 xml:space="preserve"> из них в управлении: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Default="001A37EE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0</w:t>
            </w:r>
          </w:p>
        </w:tc>
      </w:tr>
      <w:tr w:rsidR="001354A2">
        <w:trPr>
          <w:trHeight w:val="27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 xml:space="preserve"> УК (управляющая компания)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-//-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0</w:t>
            </w:r>
          </w:p>
        </w:tc>
      </w:tr>
      <w:tr w:rsidR="001354A2">
        <w:trPr>
          <w:trHeight w:val="27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Управление ТСЖ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-//-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0</w:t>
            </w:r>
          </w:p>
        </w:tc>
      </w:tr>
      <w:tr w:rsidR="001354A2">
        <w:trPr>
          <w:trHeight w:val="27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Непосредственное управление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-//-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Default="001A37EE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0</w:t>
            </w:r>
          </w:p>
        </w:tc>
      </w:tr>
      <w:tr w:rsidR="001354A2">
        <w:trPr>
          <w:trHeight w:val="27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МКД не выбравшие способ управления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-//-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0</w:t>
            </w:r>
          </w:p>
        </w:tc>
      </w:tr>
      <w:tr w:rsidR="001354A2">
        <w:trPr>
          <w:trHeight w:val="348"/>
        </w:trPr>
        <w:tc>
          <w:tcPr>
            <w:tcW w:w="85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Теплоснабжение</w:t>
            </w:r>
          </w:p>
        </w:tc>
      </w:tr>
      <w:tr w:rsidR="001354A2">
        <w:trPr>
          <w:trHeight w:val="348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 xml:space="preserve">Отсутствует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1354A2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Default="001354A2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354A2">
        <w:trPr>
          <w:trHeight w:val="308"/>
        </w:trPr>
        <w:tc>
          <w:tcPr>
            <w:tcW w:w="85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Водоснабжение</w:t>
            </w:r>
          </w:p>
        </w:tc>
      </w:tr>
      <w:tr w:rsidR="001354A2">
        <w:trPr>
          <w:trHeight w:val="12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Протяженность сетей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18,7</w:t>
            </w:r>
          </w:p>
        </w:tc>
      </w:tr>
      <w:tr w:rsidR="001354A2">
        <w:trPr>
          <w:trHeight w:val="12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из них обслуживают  жилищный фонд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-//-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13,5</w:t>
            </w:r>
          </w:p>
        </w:tc>
      </w:tr>
      <w:tr w:rsidR="001354A2">
        <w:trPr>
          <w:trHeight w:val="12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Количество населенных пунктов обеспече</w:t>
            </w: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ных водоснабжением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Default="001A37EE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  <w:tr w:rsidR="001354A2">
        <w:trPr>
          <w:trHeight w:val="270"/>
        </w:trPr>
        <w:tc>
          <w:tcPr>
            <w:tcW w:w="85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Газификация</w:t>
            </w:r>
          </w:p>
        </w:tc>
      </w:tr>
      <w:tr w:rsidR="001354A2">
        <w:trPr>
          <w:trHeight w:val="27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390D30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Протяженность сетей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1354A2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Default="00390D30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14</w:t>
            </w:r>
          </w:p>
        </w:tc>
      </w:tr>
      <w:tr w:rsidR="001354A2">
        <w:trPr>
          <w:trHeight w:val="27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1354A2">
            <w:pPr>
              <w:snapToGrid w:val="0"/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1354A2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Default="001354A2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354A2">
        <w:trPr>
          <w:trHeight w:val="270"/>
        </w:trPr>
        <w:tc>
          <w:tcPr>
            <w:tcW w:w="85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Организация сбора и вывоза  ТБО</w:t>
            </w:r>
          </w:p>
        </w:tc>
      </w:tr>
      <w:tr w:rsidR="001354A2">
        <w:trPr>
          <w:trHeight w:val="27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390D30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Форворд</w:t>
            </w:r>
            <w:proofErr w:type="spellEnd"/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1354A2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Default="001354A2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1354A2">
        <w:trPr>
          <w:trHeight w:val="270"/>
        </w:trPr>
        <w:tc>
          <w:tcPr>
            <w:tcW w:w="85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Электроснабжение</w:t>
            </w:r>
          </w:p>
        </w:tc>
      </w:tr>
      <w:tr w:rsidR="001354A2">
        <w:trPr>
          <w:trHeight w:val="27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Протяженность сетей наружного освещения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км</w:t>
            </w:r>
            <w:proofErr w:type="gramEnd"/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22</w:t>
            </w:r>
          </w:p>
        </w:tc>
      </w:tr>
      <w:tr w:rsidR="001354A2">
        <w:trPr>
          <w:trHeight w:val="270"/>
        </w:trPr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lastRenderedPageBreak/>
              <w:t>Количество населенных пунктов обеспече</w:t>
            </w: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bCs/>
                <w:color w:val="0D0D0D"/>
                <w:sz w:val="24"/>
                <w:szCs w:val="24"/>
                <w:lang w:eastAsia="ru-RU"/>
              </w:rPr>
              <w:t>ных электроснабжением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354A2" w:rsidRDefault="00022774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54A2" w:rsidRDefault="00390D30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</w:tr>
    </w:tbl>
    <w:p w:rsidR="001354A2" w:rsidRDefault="001354A2">
      <w:pPr>
        <w:autoSpaceDE w:val="0"/>
        <w:spacing w:after="0"/>
        <w:jc w:val="center"/>
      </w:pPr>
    </w:p>
    <w:p w:rsidR="001354A2" w:rsidRDefault="00022774">
      <w:pPr>
        <w:autoSpaceDE w:val="0"/>
        <w:spacing w:after="0"/>
        <w:jc w:val="center"/>
        <w:rPr>
          <w:rStyle w:val="11"/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1.5. Анализ текущего состояния систем теплоснабжения</w:t>
      </w:r>
    </w:p>
    <w:p w:rsidR="001354A2" w:rsidRDefault="00022774">
      <w:pPr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>
        <w:rPr>
          <w:rStyle w:val="11"/>
          <w:rFonts w:ascii="Times New Roman" w:hAnsi="Times New Roman"/>
          <w:color w:val="0D0D0D"/>
          <w:sz w:val="24"/>
          <w:szCs w:val="24"/>
        </w:rPr>
        <w:t xml:space="preserve">В настоящее время в с. </w:t>
      </w:r>
      <w:proofErr w:type="gramStart"/>
      <w:r>
        <w:rPr>
          <w:rStyle w:val="11"/>
          <w:rFonts w:ascii="Times New Roman" w:hAnsi="Times New Roman"/>
          <w:color w:val="0D0D0D"/>
          <w:sz w:val="24"/>
          <w:szCs w:val="24"/>
        </w:rPr>
        <w:t>Подгорном</w:t>
      </w:r>
      <w:proofErr w:type="gramEnd"/>
      <w:r>
        <w:rPr>
          <w:rStyle w:val="11"/>
          <w:rFonts w:ascii="Times New Roman" w:hAnsi="Times New Roman"/>
          <w:color w:val="0D0D0D"/>
          <w:sz w:val="24"/>
          <w:szCs w:val="24"/>
        </w:rPr>
        <w:t xml:space="preserve">, х. Цветном и х. Весёлом централизованное теплоснабжение отсутствует. Частный сектор имеет </w:t>
      </w:r>
      <w:r w:rsidR="00390D30">
        <w:rPr>
          <w:rStyle w:val="11"/>
          <w:rFonts w:ascii="Times New Roman" w:hAnsi="Times New Roman"/>
          <w:color w:val="0D0D0D"/>
          <w:sz w:val="24"/>
          <w:szCs w:val="24"/>
        </w:rPr>
        <w:t xml:space="preserve">котлы и </w:t>
      </w:r>
      <w:r>
        <w:rPr>
          <w:rStyle w:val="11"/>
          <w:rFonts w:ascii="Times New Roman" w:hAnsi="Times New Roman"/>
          <w:color w:val="0D0D0D"/>
          <w:sz w:val="24"/>
          <w:szCs w:val="24"/>
        </w:rPr>
        <w:t>печное отопление</w:t>
      </w:r>
      <w:r w:rsidR="00390D30">
        <w:rPr>
          <w:rStyle w:val="11"/>
          <w:rFonts w:ascii="Times New Roman" w:hAnsi="Times New Roman"/>
          <w:color w:val="0D0D0D"/>
          <w:sz w:val="24"/>
          <w:szCs w:val="24"/>
        </w:rPr>
        <w:t xml:space="preserve">. Вид топлива  дрова и газ. </w:t>
      </w:r>
      <w:proofErr w:type="gramStart"/>
      <w:r w:rsidR="00390D30">
        <w:rPr>
          <w:rStyle w:val="11"/>
          <w:rFonts w:ascii="Times New Roman" w:hAnsi="Times New Roman"/>
          <w:color w:val="0D0D0D"/>
          <w:sz w:val="24"/>
          <w:szCs w:val="24"/>
        </w:rPr>
        <w:t>В</w:t>
      </w:r>
      <w:proofErr w:type="gramEnd"/>
      <w:r w:rsidR="00390D30">
        <w:rPr>
          <w:rStyle w:val="11"/>
          <w:rFonts w:ascii="Times New Roman" w:hAnsi="Times New Roman"/>
          <w:color w:val="0D0D0D"/>
          <w:sz w:val="24"/>
          <w:szCs w:val="24"/>
        </w:rPr>
        <w:t xml:space="preserve"> с. </w:t>
      </w:r>
      <w:proofErr w:type="spellStart"/>
      <w:r w:rsidR="00390D30">
        <w:rPr>
          <w:rStyle w:val="11"/>
          <w:rFonts w:ascii="Times New Roman" w:hAnsi="Times New Roman"/>
          <w:color w:val="0D0D0D"/>
          <w:sz w:val="24"/>
          <w:szCs w:val="24"/>
        </w:rPr>
        <w:t>Иванырс</w:t>
      </w:r>
      <w:proofErr w:type="spellEnd"/>
      <w:r>
        <w:rPr>
          <w:rStyle w:val="11"/>
          <w:rFonts w:ascii="Times New Roman" w:hAnsi="Times New Roman"/>
          <w:color w:val="0D0D0D"/>
          <w:sz w:val="24"/>
          <w:szCs w:val="24"/>
        </w:rPr>
        <w:t xml:space="preserve"> </w:t>
      </w:r>
      <w:proofErr w:type="gramStart"/>
      <w:r>
        <w:rPr>
          <w:rStyle w:val="11"/>
          <w:rFonts w:ascii="Times New Roman" w:hAnsi="Times New Roman"/>
          <w:color w:val="0D0D0D"/>
          <w:sz w:val="24"/>
          <w:szCs w:val="24"/>
        </w:rPr>
        <w:t>шко</w:t>
      </w:r>
      <w:r w:rsidR="00390D30">
        <w:rPr>
          <w:rStyle w:val="11"/>
          <w:rFonts w:ascii="Times New Roman" w:hAnsi="Times New Roman"/>
          <w:color w:val="0D0D0D"/>
          <w:sz w:val="24"/>
          <w:szCs w:val="24"/>
        </w:rPr>
        <w:t>ла</w:t>
      </w:r>
      <w:proofErr w:type="gramEnd"/>
      <w:r w:rsidR="00390D30">
        <w:rPr>
          <w:rStyle w:val="11"/>
          <w:rFonts w:ascii="Times New Roman" w:hAnsi="Times New Roman"/>
          <w:color w:val="0D0D0D"/>
          <w:sz w:val="24"/>
          <w:szCs w:val="24"/>
        </w:rPr>
        <w:t>, детский сад, ФАП, СДК  имеют собственные  газовые котельные</w:t>
      </w:r>
      <w:r>
        <w:rPr>
          <w:rStyle w:val="11"/>
          <w:rFonts w:ascii="Times New Roman" w:hAnsi="Times New Roman"/>
          <w:color w:val="0D0D0D"/>
          <w:sz w:val="24"/>
          <w:szCs w:val="24"/>
        </w:rPr>
        <w:t xml:space="preserve">. </w:t>
      </w:r>
    </w:p>
    <w:p w:rsidR="001354A2" w:rsidRDefault="00022774">
      <w:pPr>
        <w:shd w:val="clear" w:color="auto" w:fill="FFFFFF"/>
        <w:spacing w:after="0"/>
        <w:jc w:val="center"/>
        <w:rPr>
          <w:color w:val="0D0D0D"/>
        </w:rPr>
      </w:pPr>
      <w:r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1.6. Анализ текущего состояния  систем  водоснабжения</w:t>
      </w:r>
    </w:p>
    <w:p w:rsidR="001354A2" w:rsidRDefault="00390D30">
      <w:pPr>
        <w:pStyle w:val="af3"/>
        <w:shd w:val="clear" w:color="auto" w:fill="FFFFFF"/>
        <w:spacing w:line="324" w:lineRule="auto"/>
        <w:jc w:val="both"/>
        <w:rPr>
          <w:color w:val="0D0D0D"/>
        </w:rPr>
      </w:pPr>
      <w:r>
        <w:rPr>
          <w:color w:val="0D0D0D"/>
        </w:rPr>
        <w:t xml:space="preserve">На территории с. </w:t>
      </w:r>
      <w:proofErr w:type="spellStart"/>
      <w:r>
        <w:rPr>
          <w:color w:val="0D0D0D"/>
        </w:rPr>
        <w:t>Иванырс</w:t>
      </w:r>
      <w:proofErr w:type="spellEnd"/>
      <w:r>
        <w:rPr>
          <w:color w:val="0D0D0D"/>
        </w:rPr>
        <w:t xml:space="preserve"> и </w:t>
      </w:r>
      <w:proofErr w:type="spellStart"/>
      <w:r>
        <w:rPr>
          <w:color w:val="0D0D0D"/>
        </w:rPr>
        <w:t>п</w:t>
      </w:r>
      <w:proofErr w:type="gramStart"/>
      <w:r>
        <w:rPr>
          <w:color w:val="0D0D0D"/>
        </w:rPr>
        <w:t>.И</w:t>
      </w:r>
      <w:proofErr w:type="gramEnd"/>
      <w:r>
        <w:rPr>
          <w:color w:val="0D0D0D"/>
        </w:rPr>
        <w:t>ванырсинский</w:t>
      </w:r>
      <w:proofErr w:type="spellEnd"/>
      <w:r>
        <w:rPr>
          <w:color w:val="0D0D0D"/>
        </w:rPr>
        <w:t xml:space="preserve"> лесозавод действуют автономные</w:t>
      </w:r>
      <w:r w:rsidR="00022774">
        <w:rPr>
          <w:color w:val="0D0D0D"/>
        </w:rPr>
        <w:t xml:space="preserve"> систе</w:t>
      </w:r>
      <w:r>
        <w:rPr>
          <w:color w:val="0D0D0D"/>
        </w:rPr>
        <w:t>мы</w:t>
      </w:r>
      <w:r w:rsidR="00022774">
        <w:rPr>
          <w:color w:val="0D0D0D"/>
        </w:rPr>
        <w:t xml:space="preserve"> вод</w:t>
      </w:r>
      <w:r w:rsidR="00022774">
        <w:rPr>
          <w:color w:val="0D0D0D"/>
        </w:rPr>
        <w:t>о</w:t>
      </w:r>
      <w:r w:rsidR="00022774">
        <w:rPr>
          <w:color w:val="0D0D0D"/>
        </w:rPr>
        <w:t>снабжения, обеспечивае</w:t>
      </w:r>
      <w:r>
        <w:rPr>
          <w:color w:val="0D0D0D"/>
        </w:rPr>
        <w:t>мые</w:t>
      </w:r>
      <w:r w:rsidR="00022774">
        <w:rPr>
          <w:color w:val="0D0D0D"/>
        </w:rPr>
        <w:t xml:space="preserve"> водой маги</w:t>
      </w:r>
      <w:r>
        <w:rPr>
          <w:color w:val="0D0D0D"/>
        </w:rPr>
        <w:t>стральный водопровод</w:t>
      </w:r>
      <w:r w:rsidR="00022774">
        <w:rPr>
          <w:color w:val="0D0D0D"/>
        </w:rPr>
        <w:t xml:space="preserve"> .</w:t>
      </w:r>
    </w:p>
    <w:p w:rsidR="001354A2" w:rsidRDefault="00022774">
      <w:pPr>
        <w:pStyle w:val="af3"/>
        <w:shd w:val="clear" w:color="auto" w:fill="FFFFFF"/>
        <w:spacing w:line="324" w:lineRule="auto"/>
        <w:jc w:val="both"/>
        <w:rPr>
          <w:color w:val="0D0D0D"/>
        </w:rPr>
      </w:pPr>
      <w:r>
        <w:rPr>
          <w:color w:val="0D0D0D"/>
        </w:rPr>
        <w:t>Качество холодной воды, подаваемой потребителю, соответствует требованиям      ГОСТ  51232-98 «Вода питьевая. Общие требования к организации и методам контроля качества» и СанПиН 2.1.4.1074-01 «Питьевая вода. Гигиенические требования к качеству воды централиз</w:t>
      </w:r>
      <w:r>
        <w:rPr>
          <w:color w:val="0D0D0D"/>
        </w:rPr>
        <w:t>о</w:t>
      </w:r>
      <w:r>
        <w:rPr>
          <w:color w:val="0D0D0D"/>
        </w:rPr>
        <w:t>ванных систем питьевого водоснабжения. Контроль качества».</w:t>
      </w:r>
    </w:p>
    <w:p w:rsidR="001354A2" w:rsidRDefault="00022774">
      <w:pPr>
        <w:pStyle w:val="af3"/>
        <w:shd w:val="clear" w:color="auto" w:fill="FFFFFF"/>
        <w:spacing w:line="324" w:lineRule="auto"/>
        <w:jc w:val="both"/>
        <w:rPr>
          <w:color w:val="0D0D0D"/>
        </w:rPr>
      </w:pPr>
      <w:r>
        <w:rPr>
          <w:color w:val="0D0D0D"/>
        </w:rPr>
        <w:t>Анализируя существующее состояние систем водоснабжения в населенных пунктах сельского поселения, выявлено:</w:t>
      </w:r>
    </w:p>
    <w:p w:rsidR="001354A2" w:rsidRDefault="00022774">
      <w:pPr>
        <w:pStyle w:val="af3"/>
        <w:shd w:val="clear" w:color="auto" w:fill="FFFFFF"/>
        <w:spacing w:line="324" w:lineRule="auto"/>
        <w:jc w:val="both"/>
        <w:rPr>
          <w:color w:val="0D0D0D"/>
        </w:rPr>
      </w:pPr>
      <w:r>
        <w:rPr>
          <w:color w:val="0D0D0D"/>
        </w:rPr>
        <w:t>-  в связи с физическим износом водопроводных сетей, из-за коррозии металла и отложений в трубопроводах, качество воды ежегодно ухудшается.</w:t>
      </w:r>
    </w:p>
    <w:p w:rsidR="001354A2" w:rsidRDefault="00022774">
      <w:pPr>
        <w:pStyle w:val="af3"/>
        <w:shd w:val="clear" w:color="auto" w:fill="FFFFFF"/>
        <w:spacing w:line="324" w:lineRule="auto"/>
        <w:jc w:val="both"/>
        <w:rPr>
          <w:color w:val="0D0D0D"/>
        </w:rPr>
      </w:pPr>
      <w:r>
        <w:rPr>
          <w:color w:val="0D0D0D"/>
        </w:rPr>
        <w:t>- растет процент утечек особенно в сетях из стальных трубопроводов. Их срок службы соста</w:t>
      </w:r>
      <w:r>
        <w:rPr>
          <w:color w:val="0D0D0D"/>
        </w:rPr>
        <w:t>в</w:t>
      </w:r>
      <w:r>
        <w:rPr>
          <w:color w:val="0D0D0D"/>
        </w:rPr>
        <w:t>ляет 15 лет, тогда как срок службы чугунных трубопроводов – 35- 40 лет, полиэтиленовых б</w:t>
      </w:r>
      <w:r>
        <w:rPr>
          <w:color w:val="0D0D0D"/>
        </w:rPr>
        <w:t>о</w:t>
      </w:r>
      <w:r>
        <w:rPr>
          <w:color w:val="0D0D0D"/>
        </w:rPr>
        <w:t>лее 50 лет.</w:t>
      </w:r>
    </w:p>
    <w:p w:rsidR="001354A2" w:rsidRDefault="00022774">
      <w:pPr>
        <w:pStyle w:val="af3"/>
        <w:shd w:val="clear" w:color="auto" w:fill="FFFFFF"/>
        <w:spacing w:line="324" w:lineRule="auto"/>
        <w:jc w:val="both"/>
        <w:rPr>
          <w:color w:val="0D0D0D"/>
        </w:rPr>
      </w:pPr>
      <w:r>
        <w:rPr>
          <w:color w:val="0D0D0D"/>
        </w:rPr>
        <w:t>- износ водопроводных сетей составляет 70 %, вследствие чего число ежегодных порывов ув</w:t>
      </w:r>
      <w:r>
        <w:rPr>
          <w:color w:val="0D0D0D"/>
        </w:rPr>
        <w:t>е</w:t>
      </w:r>
      <w:r>
        <w:rPr>
          <w:color w:val="0D0D0D"/>
        </w:rPr>
        <w:t>личивается, а потери в сетях достигают 30% от объема воды поданной в сеть.</w:t>
      </w:r>
    </w:p>
    <w:p w:rsidR="001354A2" w:rsidRDefault="00022774">
      <w:pPr>
        <w:pStyle w:val="af3"/>
        <w:shd w:val="clear" w:color="auto" w:fill="FFFFFF"/>
        <w:spacing w:line="324" w:lineRule="auto"/>
        <w:jc w:val="both"/>
        <w:rPr>
          <w:color w:val="0D0D0D"/>
        </w:rPr>
      </w:pPr>
      <w:r>
        <w:rPr>
          <w:color w:val="0D0D0D"/>
        </w:rPr>
        <w:t>- текущий ремонт не решает проблемы сверхнормативных потерь на некоторых участках и ст</w:t>
      </w:r>
      <w:r>
        <w:rPr>
          <w:color w:val="0D0D0D"/>
        </w:rPr>
        <w:t>а</w:t>
      </w:r>
      <w:r>
        <w:rPr>
          <w:color w:val="0D0D0D"/>
        </w:rPr>
        <w:t>бильной подачи воды потребителю, поэтому необходимо выполнить ряд мероприятий на вод</w:t>
      </w:r>
      <w:r>
        <w:rPr>
          <w:color w:val="0D0D0D"/>
        </w:rPr>
        <w:t>о</w:t>
      </w:r>
      <w:r>
        <w:rPr>
          <w:color w:val="0D0D0D"/>
        </w:rPr>
        <w:t>проводных сетях, представленных в данной Программе.</w:t>
      </w:r>
    </w:p>
    <w:p w:rsidR="001354A2" w:rsidRDefault="00022774">
      <w:pPr>
        <w:pStyle w:val="af3"/>
        <w:shd w:val="clear" w:color="auto" w:fill="FFFFFF"/>
        <w:spacing w:line="324" w:lineRule="auto"/>
        <w:jc w:val="both"/>
        <w:rPr>
          <w:color w:val="0D0D0D"/>
        </w:rPr>
      </w:pPr>
      <w:r>
        <w:rPr>
          <w:color w:val="0D0D0D"/>
        </w:rPr>
        <w:t>Для обеспечения населенного пункта централизованной системой водоснабжения надлежащего качества необходимо при подготовке, транспортировании и хранении воды, используемой на хозяйственно-питьевые нужды, применять реагенты, внутренние антикоррозионные покрытия, а также фильтрующие материалы, соответствующие требованиям Федеральной службы по надзору в сфере защиты прав потребителей и благополучия человека.</w:t>
      </w:r>
    </w:p>
    <w:p w:rsidR="001354A2" w:rsidRDefault="00022774">
      <w:pPr>
        <w:pStyle w:val="af3"/>
        <w:shd w:val="clear" w:color="auto" w:fill="FFFFFF"/>
        <w:spacing w:line="324" w:lineRule="auto"/>
        <w:jc w:val="both"/>
        <w:rPr>
          <w:color w:val="0D0D0D"/>
        </w:rPr>
      </w:pPr>
      <w:r>
        <w:rPr>
          <w:color w:val="0D0D0D"/>
        </w:rPr>
        <w:t>Проблем</w:t>
      </w:r>
      <w:r w:rsidR="00390D30">
        <w:rPr>
          <w:color w:val="0D0D0D"/>
        </w:rPr>
        <w:t xml:space="preserve">ы водоснабжения  </w:t>
      </w:r>
      <w:proofErr w:type="spellStart"/>
      <w:r w:rsidR="00390D30">
        <w:rPr>
          <w:color w:val="0D0D0D"/>
        </w:rPr>
        <w:t>Иванырсинского</w:t>
      </w:r>
      <w:proofErr w:type="spellEnd"/>
      <w:r>
        <w:rPr>
          <w:color w:val="0D0D0D"/>
        </w:rPr>
        <w:t xml:space="preserve"> сельского поселения</w:t>
      </w:r>
      <w:proofErr w:type="gramStart"/>
      <w:r>
        <w:rPr>
          <w:color w:val="0D0D0D"/>
        </w:rPr>
        <w:t>:.</w:t>
      </w:r>
      <w:proofErr w:type="gramEnd"/>
    </w:p>
    <w:p w:rsidR="001354A2" w:rsidRDefault="00022774">
      <w:pPr>
        <w:pStyle w:val="af3"/>
        <w:shd w:val="clear" w:color="auto" w:fill="FFFFFF"/>
        <w:spacing w:before="0" w:after="0" w:line="324" w:lineRule="auto"/>
        <w:jc w:val="both"/>
        <w:rPr>
          <w:color w:val="0D0D0D"/>
        </w:rPr>
      </w:pPr>
      <w:r>
        <w:rPr>
          <w:color w:val="0D0D0D"/>
        </w:rPr>
        <w:t>- требуется  ремонт водопроводных сетей;</w:t>
      </w:r>
    </w:p>
    <w:p w:rsidR="001354A2" w:rsidRDefault="00022774">
      <w:pPr>
        <w:pStyle w:val="af3"/>
        <w:shd w:val="clear" w:color="auto" w:fill="FFFFFF"/>
        <w:spacing w:before="0" w:after="0" w:line="324" w:lineRule="auto"/>
        <w:jc w:val="both"/>
        <w:rPr>
          <w:color w:val="0D0D0D"/>
          <w:lang w:eastAsia="ru-RU"/>
        </w:rPr>
      </w:pPr>
      <w:r>
        <w:rPr>
          <w:color w:val="0D0D0D"/>
        </w:rPr>
        <w:t>- ремонт накопителей воды;</w:t>
      </w:r>
    </w:p>
    <w:p w:rsidR="001354A2" w:rsidRDefault="00022774">
      <w:pPr>
        <w:spacing w:after="0"/>
        <w:ind w:left="37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-реконструкция существующих смотровых колодцев и ремонт запорной арматуры;</w:t>
      </w:r>
    </w:p>
    <w:p w:rsidR="001354A2" w:rsidRDefault="00022774">
      <w:pPr>
        <w:spacing w:after="0"/>
        <w:ind w:left="37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lastRenderedPageBreak/>
        <w:t>-установка ограждения санитарной зоны вокруг резервуаров и башен;</w:t>
      </w:r>
    </w:p>
    <w:p w:rsidR="001354A2" w:rsidRDefault="00022774">
      <w:pPr>
        <w:spacing w:before="100" w:after="60"/>
        <w:jc w:val="both"/>
        <w:rPr>
          <w:rFonts w:ascii="Times New Roman" w:eastAsia="Times New Roman" w:hAnsi="Times New Roman"/>
          <w:b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Подача воды питьевого качества предусматривается населению на хозяйственно-питьевые нужды и полив, на технологические нужды производственных предприятий, на пожаротуш</w:t>
      </w:r>
      <w:r>
        <w:rPr>
          <w:rFonts w:ascii="Times New Roman" w:hAnsi="Times New Roman"/>
          <w:color w:val="0D0D0D"/>
          <w:sz w:val="24"/>
          <w:szCs w:val="24"/>
        </w:rPr>
        <w:t>е</w:t>
      </w:r>
      <w:r>
        <w:rPr>
          <w:rFonts w:ascii="Times New Roman" w:hAnsi="Times New Roman"/>
          <w:color w:val="0D0D0D"/>
          <w:sz w:val="24"/>
          <w:szCs w:val="24"/>
        </w:rPr>
        <w:t>ние.</w:t>
      </w:r>
    </w:p>
    <w:p w:rsidR="001354A2" w:rsidRDefault="00022774">
      <w:pPr>
        <w:tabs>
          <w:tab w:val="left" w:pos="3210"/>
          <w:tab w:val="left" w:pos="3525"/>
          <w:tab w:val="right" w:pos="9637"/>
        </w:tabs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D0D0D"/>
          <w:sz w:val="24"/>
          <w:szCs w:val="24"/>
        </w:rPr>
        <w:t xml:space="preserve">     </w:t>
      </w:r>
    </w:p>
    <w:p w:rsidR="001354A2" w:rsidRDefault="00022774">
      <w:pPr>
        <w:shd w:val="clear" w:color="auto" w:fill="FFFFFF"/>
        <w:tabs>
          <w:tab w:val="left" w:pos="1134"/>
        </w:tabs>
        <w:spacing w:after="0"/>
        <w:jc w:val="center"/>
        <w:rPr>
          <w:color w:val="0D0D0D"/>
        </w:rPr>
      </w:pPr>
      <w:r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1.7. Анализ текущего состояния  систем газоснабжения</w:t>
      </w:r>
    </w:p>
    <w:p w:rsidR="001354A2" w:rsidRDefault="00022774">
      <w:pPr>
        <w:pStyle w:val="af3"/>
        <w:shd w:val="clear" w:color="auto" w:fill="FFFFFF"/>
        <w:spacing w:before="0" w:after="0" w:line="324" w:lineRule="auto"/>
        <w:jc w:val="both"/>
        <w:rPr>
          <w:color w:val="0D0D0D"/>
        </w:rPr>
      </w:pPr>
      <w:r>
        <w:rPr>
          <w:color w:val="0D0D0D"/>
        </w:rPr>
        <w:t>Газоснабжение насел</w:t>
      </w:r>
      <w:r w:rsidR="00D70AAC">
        <w:rPr>
          <w:color w:val="0D0D0D"/>
        </w:rPr>
        <w:t>ения сельского поселения природным</w:t>
      </w:r>
      <w:r>
        <w:rPr>
          <w:color w:val="0D0D0D"/>
        </w:rPr>
        <w:t xml:space="preserve"> газом осуществляется следующим образом:</w:t>
      </w:r>
    </w:p>
    <w:p w:rsidR="001354A2" w:rsidRDefault="00022774">
      <w:pPr>
        <w:pStyle w:val="af3"/>
        <w:shd w:val="clear" w:color="auto" w:fill="FFFFFF"/>
        <w:spacing w:before="0" w:after="0" w:line="324" w:lineRule="auto"/>
        <w:jc w:val="both"/>
        <w:rPr>
          <w:color w:val="0D0D0D"/>
        </w:rPr>
      </w:pPr>
      <w:r>
        <w:rPr>
          <w:color w:val="0D0D0D"/>
        </w:rPr>
        <w:t xml:space="preserve"> </w:t>
      </w:r>
      <w:r w:rsidR="00D70AAC">
        <w:rPr>
          <w:color w:val="0D0D0D"/>
        </w:rPr>
        <w:t xml:space="preserve">Населенный пункт  </w:t>
      </w:r>
      <w:proofErr w:type="spellStart"/>
      <w:r w:rsidR="00D70AAC">
        <w:rPr>
          <w:color w:val="0D0D0D"/>
        </w:rPr>
        <w:t>п</w:t>
      </w:r>
      <w:proofErr w:type="gramStart"/>
      <w:r w:rsidR="00D70AAC">
        <w:rPr>
          <w:color w:val="0D0D0D"/>
        </w:rPr>
        <w:t>.И</w:t>
      </w:r>
      <w:proofErr w:type="gramEnd"/>
      <w:r w:rsidR="00D70AAC">
        <w:rPr>
          <w:color w:val="0D0D0D"/>
        </w:rPr>
        <w:t>ванырсинский</w:t>
      </w:r>
      <w:proofErr w:type="spellEnd"/>
      <w:r w:rsidR="00D70AAC">
        <w:rPr>
          <w:color w:val="0D0D0D"/>
        </w:rPr>
        <w:t xml:space="preserve"> лесозавод не газифицировано</w:t>
      </w:r>
      <w:r>
        <w:rPr>
          <w:color w:val="0D0D0D"/>
        </w:rPr>
        <w:t>. Население пользуется баллонным газом.</w:t>
      </w:r>
      <w:r w:rsidR="00D70AAC">
        <w:rPr>
          <w:color w:val="0D0D0D"/>
        </w:rPr>
        <w:t xml:space="preserve"> </w:t>
      </w:r>
      <w:proofErr w:type="spellStart"/>
      <w:r w:rsidR="00D70AAC">
        <w:rPr>
          <w:color w:val="0D0D0D"/>
        </w:rPr>
        <w:t>с</w:t>
      </w:r>
      <w:proofErr w:type="gramStart"/>
      <w:r w:rsidR="00D70AAC">
        <w:rPr>
          <w:color w:val="0D0D0D"/>
        </w:rPr>
        <w:t>.И</w:t>
      </w:r>
      <w:proofErr w:type="gramEnd"/>
      <w:r w:rsidR="00D70AAC">
        <w:rPr>
          <w:color w:val="0D0D0D"/>
        </w:rPr>
        <w:t>ванырс</w:t>
      </w:r>
      <w:proofErr w:type="spellEnd"/>
      <w:r w:rsidR="00D70AAC">
        <w:rPr>
          <w:color w:val="0D0D0D"/>
        </w:rPr>
        <w:t xml:space="preserve"> газифицировано.</w:t>
      </w:r>
    </w:p>
    <w:p w:rsidR="001354A2" w:rsidRDefault="00022774">
      <w:pPr>
        <w:pStyle w:val="af3"/>
        <w:shd w:val="clear" w:color="auto" w:fill="FFFFFF"/>
        <w:spacing w:before="0" w:after="0" w:line="324" w:lineRule="auto"/>
        <w:jc w:val="both"/>
        <w:rPr>
          <w:color w:val="0D0D0D"/>
        </w:rPr>
      </w:pPr>
      <w:r>
        <w:rPr>
          <w:color w:val="0D0D0D"/>
        </w:rPr>
        <w:t xml:space="preserve">В целях развития коммунальной инфраструктуры, для обеспечения населения природным газом необходимо осуществить прокладку газопроводов к </w:t>
      </w:r>
      <w:proofErr w:type="spellStart"/>
      <w:r w:rsidR="00D70AAC">
        <w:rPr>
          <w:color w:val="0D0D0D"/>
        </w:rPr>
        <w:t>п</w:t>
      </w:r>
      <w:proofErr w:type="gramStart"/>
      <w:r w:rsidR="00D70AAC">
        <w:rPr>
          <w:color w:val="0D0D0D"/>
        </w:rPr>
        <w:t>.И</w:t>
      </w:r>
      <w:proofErr w:type="gramEnd"/>
      <w:r w:rsidR="00D70AAC">
        <w:rPr>
          <w:color w:val="0D0D0D"/>
        </w:rPr>
        <w:t>ванырсинский</w:t>
      </w:r>
      <w:proofErr w:type="spellEnd"/>
      <w:r w:rsidR="00D70AAC">
        <w:rPr>
          <w:color w:val="0D0D0D"/>
        </w:rPr>
        <w:t xml:space="preserve"> лесозавод</w:t>
      </w:r>
      <w:r>
        <w:rPr>
          <w:color w:val="0D0D0D"/>
        </w:rPr>
        <w:t>.</w:t>
      </w:r>
    </w:p>
    <w:p w:rsidR="001354A2" w:rsidRDefault="00022774">
      <w:pPr>
        <w:pStyle w:val="af3"/>
        <w:shd w:val="clear" w:color="auto" w:fill="FFFFFF"/>
        <w:spacing w:before="0" w:after="0" w:line="324" w:lineRule="auto"/>
        <w:jc w:val="both"/>
        <w:rPr>
          <w:b/>
          <w:color w:val="0D0D0D"/>
        </w:rPr>
      </w:pPr>
      <w:r>
        <w:rPr>
          <w:color w:val="0D0D0D"/>
        </w:rPr>
        <w:t xml:space="preserve">Источником газоснабжения является </w:t>
      </w:r>
      <w:r w:rsidR="00D70AAC">
        <w:rPr>
          <w:color w:val="0D0D0D"/>
        </w:rPr>
        <w:t xml:space="preserve">существующий газопровод в </w:t>
      </w:r>
      <w:proofErr w:type="spellStart"/>
      <w:r w:rsidR="00D70AAC">
        <w:rPr>
          <w:color w:val="0D0D0D"/>
        </w:rPr>
        <w:t>с</w:t>
      </w:r>
      <w:proofErr w:type="gramStart"/>
      <w:r w:rsidR="00D70AAC">
        <w:rPr>
          <w:color w:val="0D0D0D"/>
        </w:rPr>
        <w:t>.И</w:t>
      </w:r>
      <w:proofErr w:type="gramEnd"/>
      <w:r w:rsidR="00D70AAC">
        <w:rPr>
          <w:color w:val="0D0D0D"/>
        </w:rPr>
        <w:t>ванырс</w:t>
      </w:r>
      <w:proofErr w:type="spellEnd"/>
      <w:r>
        <w:rPr>
          <w:color w:val="0D0D0D"/>
        </w:rPr>
        <w:t>. Сеть газопров</w:t>
      </w:r>
      <w:r>
        <w:rPr>
          <w:color w:val="0D0D0D"/>
        </w:rPr>
        <w:t>о</w:t>
      </w:r>
      <w:r>
        <w:rPr>
          <w:color w:val="0D0D0D"/>
        </w:rPr>
        <w:t xml:space="preserve">дов предусматривается вдоль существующих улиц и проездов на допустимом расстоянии от коммуникаций и сооружений в соответствии со СН и </w:t>
      </w:r>
      <w:proofErr w:type="gramStart"/>
      <w:r>
        <w:rPr>
          <w:color w:val="0D0D0D"/>
        </w:rPr>
        <w:t>П</w:t>
      </w:r>
      <w:proofErr w:type="gramEnd"/>
      <w:r>
        <w:rPr>
          <w:color w:val="0D0D0D"/>
        </w:rPr>
        <w:t xml:space="preserve"> 42-01-2002.</w:t>
      </w:r>
    </w:p>
    <w:p w:rsidR="001354A2" w:rsidRDefault="00022774">
      <w:pPr>
        <w:shd w:val="clear" w:color="auto" w:fill="FFFFFF"/>
        <w:tabs>
          <w:tab w:val="left" w:pos="1134"/>
        </w:tabs>
        <w:spacing w:after="0"/>
        <w:jc w:val="center"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1.8. Анализ текущего состояния сферы сбора твердых бытовых отходов</w:t>
      </w:r>
    </w:p>
    <w:p w:rsidR="001354A2" w:rsidRDefault="001354A2">
      <w:pPr>
        <w:shd w:val="clear" w:color="auto" w:fill="FFFFFF"/>
        <w:tabs>
          <w:tab w:val="left" w:pos="1134"/>
        </w:tabs>
        <w:spacing w:after="0"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1354A2" w:rsidRDefault="00022774">
      <w:pPr>
        <w:pStyle w:val="S0"/>
        <w:spacing w:line="276" w:lineRule="auto"/>
        <w:rPr>
          <w:color w:val="0D0D0D"/>
        </w:rPr>
      </w:pPr>
      <w:r>
        <w:rPr>
          <w:color w:val="0D0D0D"/>
        </w:rPr>
        <w:t>Большим и проблематичным вопросом на протяжении целого ряда лет являлась уборка и вывоз хозяйственного мусора и твердых бытовых отходов. На территории поселения за отче</w:t>
      </w:r>
      <w:r>
        <w:rPr>
          <w:color w:val="0D0D0D"/>
        </w:rPr>
        <w:t>т</w:t>
      </w:r>
      <w:r>
        <w:rPr>
          <w:color w:val="0D0D0D"/>
        </w:rPr>
        <w:t>ный период  организована система сбора и вывоза твердых бытовых отходов.</w:t>
      </w:r>
    </w:p>
    <w:p w:rsidR="001354A2" w:rsidRDefault="00022774">
      <w:pPr>
        <w:pStyle w:val="S0"/>
        <w:spacing w:line="276" w:lineRule="auto"/>
        <w:rPr>
          <w:color w:val="0D0D0D"/>
        </w:rPr>
      </w:pPr>
      <w:r>
        <w:rPr>
          <w:color w:val="0D0D0D"/>
        </w:rPr>
        <w:t xml:space="preserve">Организация сбора и вывоза ТБО осуществляет </w:t>
      </w:r>
      <w:r w:rsidR="00D70AAC">
        <w:rPr>
          <w:color w:val="0D0D0D"/>
        </w:rPr>
        <w:t>ООО «ФОРВОРД»</w:t>
      </w:r>
      <w:r>
        <w:rPr>
          <w:color w:val="0D0D0D"/>
        </w:rPr>
        <w:t xml:space="preserve"> на </w:t>
      </w:r>
      <w:r w:rsidR="00D70AAC">
        <w:rPr>
          <w:color w:val="0D0D0D"/>
        </w:rPr>
        <w:t xml:space="preserve">договорной </w:t>
      </w:r>
      <w:r>
        <w:rPr>
          <w:color w:val="0D0D0D"/>
        </w:rPr>
        <w:t>осн</w:t>
      </w:r>
      <w:r>
        <w:rPr>
          <w:color w:val="0D0D0D"/>
        </w:rPr>
        <w:t>о</w:t>
      </w:r>
      <w:r>
        <w:rPr>
          <w:color w:val="0D0D0D"/>
        </w:rPr>
        <w:t>ве, а также самовывозом. Собранные отходы вывозятся  на полигон временного хранения отх</w:t>
      </w:r>
      <w:r>
        <w:rPr>
          <w:color w:val="0D0D0D"/>
        </w:rPr>
        <w:t>о</w:t>
      </w:r>
      <w:r w:rsidR="00D70AAC">
        <w:rPr>
          <w:color w:val="0D0D0D"/>
        </w:rPr>
        <w:t>дов.</w:t>
      </w:r>
      <w:r>
        <w:rPr>
          <w:color w:val="0D0D0D"/>
        </w:rPr>
        <w:t xml:space="preserve"> </w:t>
      </w:r>
    </w:p>
    <w:p w:rsidR="001354A2" w:rsidRDefault="00022774">
      <w:pPr>
        <w:pStyle w:val="S0"/>
        <w:spacing w:line="276" w:lineRule="auto"/>
        <w:rPr>
          <w:b/>
          <w:color w:val="0D0D0D"/>
          <w:lang w:eastAsia="ru-RU"/>
        </w:rPr>
      </w:pPr>
      <w:r>
        <w:rPr>
          <w:color w:val="0D0D0D"/>
        </w:rPr>
        <w:t>Необходимо установить на территории  поселения дополнительные мусорные контейн</w:t>
      </w:r>
      <w:r>
        <w:rPr>
          <w:color w:val="0D0D0D"/>
        </w:rPr>
        <w:t>е</w:t>
      </w:r>
      <w:r>
        <w:rPr>
          <w:color w:val="0D0D0D"/>
        </w:rPr>
        <w:t>ры  вместимостью 0,75 м</w:t>
      </w:r>
      <w:proofErr w:type="gramStart"/>
      <w:r>
        <w:rPr>
          <w:color w:val="0D0D0D"/>
        </w:rPr>
        <w:t>.к</w:t>
      </w:r>
      <w:proofErr w:type="gramEnd"/>
      <w:r>
        <w:rPr>
          <w:color w:val="0D0D0D"/>
        </w:rPr>
        <w:t>уб. для сбора мусора на улицах поселения, а также обязать каждое предприятие и учреждения и организации установить урну для сбора мусора.</w:t>
      </w:r>
    </w:p>
    <w:p w:rsidR="001354A2" w:rsidRDefault="001354A2">
      <w:pPr>
        <w:shd w:val="clear" w:color="auto" w:fill="FFFFFF"/>
        <w:tabs>
          <w:tab w:val="left" w:pos="0"/>
        </w:tabs>
        <w:spacing w:after="0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</w:p>
    <w:p w:rsidR="001354A2" w:rsidRDefault="00022774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1.9. Анализ текущего состояния  системы водоотведения</w:t>
      </w:r>
    </w:p>
    <w:p w:rsidR="001354A2" w:rsidRDefault="001354A2">
      <w:pPr>
        <w:shd w:val="clear" w:color="auto" w:fill="FFFFFF"/>
        <w:tabs>
          <w:tab w:val="left" w:pos="0"/>
        </w:tabs>
        <w:spacing w:after="0"/>
        <w:ind w:firstLine="567"/>
        <w:jc w:val="center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1354A2" w:rsidRDefault="00022774">
      <w:pPr>
        <w:spacing w:after="0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На сегодняшний день система централизованного водоотведения и последующая очис</w:t>
      </w:r>
      <w:r>
        <w:rPr>
          <w:rFonts w:ascii="Times New Roman" w:hAnsi="Times New Roman"/>
          <w:color w:val="0D0D0D"/>
          <w:sz w:val="24"/>
          <w:szCs w:val="24"/>
        </w:rPr>
        <w:t>т</w:t>
      </w:r>
      <w:r>
        <w:rPr>
          <w:rFonts w:ascii="Times New Roman" w:hAnsi="Times New Roman"/>
          <w:color w:val="0D0D0D"/>
          <w:sz w:val="24"/>
          <w:szCs w:val="24"/>
        </w:rPr>
        <w:t>ка в сельском поселении отсутствует. Из-за отсутствия централизованной канализационной с</w:t>
      </w:r>
      <w:r>
        <w:rPr>
          <w:rFonts w:ascii="Times New Roman" w:hAnsi="Times New Roman"/>
          <w:color w:val="0D0D0D"/>
          <w:sz w:val="24"/>
          <w:szCs w:val="24"/>
        </w:rPr>
        <w:t>и</w:t>
      </w:r>
      <w:r>
        <w:rPr>
          <w:rFonts w:ascii="Times New Roman" w:hAnsi="Times New Roman"/>
          <w:color w:val="0D0D0D"/>
          <w:sz w:val="24"/>
          <w:szCs w:val="24"/>
        </w:rPr>
        <w:t>стемы стоки накапливаются в выгребных ямах.</w:t>
      </w:r>
    </w:p>
    <w:p w:rsidR="001354A2" w:rsidRDefault="001354A2">
      <w:pPr>
        <w:spacing w:after="0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1354A2" w:rsidRDefault="00022774">
      <w:pPr>
        <w:spacing w:after="0"/>
        <w:ind w:firstLine="709"/>
        <w:jc w:val="center"/>
        <w:rPr>
          <w:color w:val="0D0D0D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1.10.  Анализ текущего состояния системы электроснабжения.</w:t>
      </w:r>
    </w:p>
    <w:p w:rsidR="001354A2" w:rsidRDefault="00022774">
      <w:pPr>
        <w:pStyle w:val="210"/>
        <w:spacing w:after="0" w:line="276" w:lineRule="auto"/>
        <w:ind w:left="0" w:firstLine="540"/>
        <w:jc w:val="both"/>
        <w:rPr>
          <w:color w:val="0D0D0D"/>
        </w:rPr>
      </w:pPr>
      <w:r>
        <w:rPr>
          <w:color w:val="0D0D0D"/>
        </w:rPr>
        <w:t xml:space="preserve">Электроснабжение жилищно-коммунального сектора  </w:t>
      </w:r>
      <w:proofErr w:type="spellStart"/>
      <w:r w:rsidR="00D70AAC">
        <w:rPr>
          <w:color w:val="0D0D0D"/>
        </w:rPr>
        <w:t>Иванырсинского</w:t>
      </w:r>
      <w:proofErr w:type="spellEnd"/>
      <w:r>
        <w:rPr>
          <w:color w:val="0D0D0D"/>
        </w:rPr>
        <w:t xml:space="preserve">  сельского посел</w:t>
      </w:r>
      <w:r>
        <w:rPr>
          <w:color w:val="0D0D0D"/>
        </w:rPr>
        <w:t>е</w:t>
      </w:r>
      <w:r>
        <w:rPr>
          <w:color w:val="0D0D0D"/>
        </w:rPr>
        <w:t xml:space="preserve">ния осуществляется от существующих потребительских трансформаторных подстанций 10/04, кВ. Питание ТП выполнено по фидерным воздушным линиям 10кВ от ПС-35/10, </w:t>
      </w:r>
      <w:proofErr w:type="gramStart"/>
      <w:r>
        <w:rPr>
          <w:color w:val="0D0D0D"/>
        </w:rPr>
        <w:t>расположе</w:t>
      </w:r>
      <w:r>
        <w:rPr>
          <w:color w:val="0D0D0D"/>
        </w:rPr>
        <w:t>н</w:t>
      </w:r>
      <w:r>
        <w:rPr>
          <w:color w:val="0D0D0D"/>
        </w:rPr>
        <w:t>ной</w:t>
      </w:r>
      <w:proofErr w:type="gramEnd"/>
      <w:r>
        <w:rPr>
          <w:color w:val="0D0D0D"/>
        </w:rPr>
        <w:t xml:space="preserve"> в с. </w:t>
      </w:r>
      <w:proofErr w:type="spellStart"/>
      <w:r w:rsidR="00D70AAC">
        <w:rPr>
          <w:color w:val="0D0D0D"/>
        </w:rPr>
        <w:t>Иванырс</w:t>
      </w:r>
      <w:proofErr w:type="spellEnd"/>
      <w:r>
        <w:rPr>
          <w:color w:val="0D0D0D"/>
        </w:rPr>
        <w:t>.</w:t>
      </w:r>
    </w:p>
    <w:p w:rsidR="001354A2" w:rsidRDefault="00022774">
      <w:pPr>
        <w:pStyle w:val="210"/>
        <w:spacing w:after="0" w:line="276" w:lineRule="auto"/>
        <w:ind w:left="0" w:firstLine="540"/>
        <w:jc w:val="both"/>
        <w:rPr>
          <w:color w:val="0D0D0D"/>
        </w:rPr>
      </w:pPr>
      <w:r>
        <w:rPr>
          <w:color w:val="0D0D0D"/>
        </w:rPr>
        <w:t xml:space="preserve">Мероприятиями по развитию системы электроснабжения </w:t>
      </w:r>
      <w:proofErr w:type="spellStart"/>
      <w:r w:rsidR="00D70AAC">
        <w:rPr>
          <w:color w:val="0D0D0D"/>
        </w:rPr>
        <w:t>Иванырсинского</w:t>
      </w:r>
      <w:proofErr w:type="spellEnd"/>
      <w:r>
        <w:rPr>
          <w:color w:val="0D0D0D"/>
        </w:rPr>
        <w:t xml:space="preserve">  сельского п</w:t>
      </w:r>
      <w:r>
        <w:rPr>
          <w:color w:val="0D0D0D"/>
        </w:rPr>
        <w:t>о</w:t>
      </w:r>
      <w:r>
        <w:rPr>
          <w:color w:val="0D0D0D"/>
        </w:rPr>
        <w:t xml:space="preserve">селения станут: </w:t>
      </w:r>
    </w:p>
    <w:p w:rsidR="001354A2" w:rsidRDefault="00022774">
      <w:pPr>
        <w:spacing w:after="0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- реконструкция существующего наружного освещения</w:t>
      </w:r>
      <w:proofErr w:type="gramStart"/>
      <w:r>
        <w:rPr>
          <w:rFonts w:ascii="Times New Roman" w:hAnsi="Times New Roman"/>
          <w:color w:val="0D0D0D"/>
          <w:sz w:val="24"/>
          <w:szCs w:val="24"/>
        </w:rPr>
        <w:t xml:space="preserve"> ;</w:t>
      </w:r>
      <w:proofErr w:type="gramEnd"/>
    </w:p>
    <w:p w:rsidR="001354A2" w:rsidRDefault="00022774">
      <w:pPr>
        <w:spacing w:after="0"/>
        <w:ind w:firstLine="709"/>
        <w:jc w:val="both"/>
        <w:rPr>
          <w:rFonts w:ascii="Times New Roman" w:hAnsi="Times New Roman"/>
          <w:iCs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- внедрение современного электроосветительного оборудования, обеспечивающего эк</w:t>
      </w:r>
      <w:r>
        <w:rPr>
          <w:rFonts w:ascii="Times New Roman" w:hAnsi="Times New Roman"/>
          <w:color w:val="0D0D0D"/>
          <w:sz w:val="24"/>
          <w:szCs w:val="24"/>
        </w:rPr>
        <w:t>о</w:t>
      </w:r>
      <w:r>
        <w:rPr>
          <w:rFonts w:ascii="Times New Roman" w:hAnsi="Times New Roman"/>
          <w:color w:val="0D0D0D"/>
          <w:sz w:val="24"/>
          <w:szCs w:val="24"/>
        </w:rPr>
        <w:t>номию электрической энергии.</w:t>
      </w:r>
    </w:p>
    <w:p w:rsidR="001354A2" w:rsidRDefault="001354A2">
      <w:pPr>
        <w:pStyle w:val="af6"/>
        <w:spacing w:after="0"/>
        <w:ind w:left="0"/>
        <w:contextualSpacing/>
        <w:jc w:val="both"/>
        <w:rPr>
          <w:rFonts w:ascii="Times New Roman" w:hAnsi="Times New Roman"/>
          <w:iCs/>
          <w:color w:val="0D0D0D"/>
          <w:sz w:val="24"/>
          <w:szCs w:val="24"/>
        </w:rPr>
      </w:pPr>
    </w:p>
    <w:p w:rsidR="001354A2" w:rsidRDefault="00022774">
      <w:pPr>
        <w:shd w:val="clear" w:color="auto" w:fill="FFFFFF"/>
        <w:spacing w:after="0"/>
        <w:ind w:left="360"/>
        <w:jc w:val="center"/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  <w:t>2.  Основные цели и задачи, сроки и этапы реализации  Программы.</w:t>
      </w:r>
    </w:p>
    <w:p w:rsidR="001354A2" w:rsidRDefault="001354A2">
      <w:pPr>
        <w:shd w:val="clear" w:color="auto" w:fill="FFFFFF"/>
        <w:spacing w:after="0"/>
        <w:ind w:left="360"/>
        <w:jc w:val="center"/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</w:pPr>
    </w:p>
    <w:p w:rsidR="001354A2" w:rsidRDefault="00022774">
      <w:pPr>
        <w:shd w:val="clear" w:color="auto" w:fill="FFFFFF"/>
        <w:spacing w:after="0"/>
        <w:ind w:left="360"/>
        <w:jc w:val="center"/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  <w:lastRenderedPageBreak/>
        <w:t>2.1. Основные цели Программы.</w:t>
      </w:r>
    </w:p>
    <w:p w:rsidR="001354A2" w:rsidRDefault="001354A2">
      <w:pPr>
        <w:shd w:val="clear" w:color="auto" w:fill="FFFFFF"/>
        <w:spacing w:after="0"/>
        <w:ind w:left="360"/>
        <w:jc w:val="center"/>
        <w:rPr>
          <w:rFonts w:ascii="Times New Roman" w:eastAsia="Times New Roman" w:hAnsi="Times New Roman"/>
          <w:b/>
          <w:bCs/>
          <w:color w:val="0D0D0D"/>
          <w:sz w:val="24"/>
          <w:szCs w:val="24"/>
          <w:lang w:eastAsia="ru-RU"/>
        </w:rPr>
      </w:pPr>
    </w:p>
    <w:p w:rsidR="001354A2" w:rsidRDefault="00022774">
      <w:pPr>
        <w:pStyle w:val="a0"/>
        <w:ind w:firstLine="708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eastAsia="Arial" w:hAnsi="Times New Roman"/>
          <w:color w:val="0D0D0D"/>
          <w:sz w:val="24"/>
          <w:szCs w:val="24"/>
        </w:rPr>
        <w:t>Основной целью Программы является создание условий для приведения объектов и с</w:t>
      </w:r>
      <w:r>
        <w:rPr>
          <w:rFonts w:ascii="Times New Roman" w:eastAsia="Arial" w:hAnsi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/>
          <w:color w:val="0D0D0D"/>
          <w:sz w:val="24"/>
          <w:szCs w:val="24"/>
        </w:rPr>
        <w:t>тей коммунальной инфраструктуры в соответствие со стандартами качества, обеспечивающими комфортные условия для проживания граждан и улучшения экологической обстановки на те</w:t>
      </w:r>
      <w:r>
        <w:rPr>
          <w:rFonts w:ascii="Times New Roman" w:eastAsia="Arial" w:hAnsi="Times New Roman"/>
          <w:color w:val="0D0D0D"/>
          <w:sz w:val="24"/>
          <w:szCs w:val="24"/>
        </w:rPr>
        <w:t>р</w:t>
      </w:r>
      <w:r>
        <w:rPr>
          <w:rFonts w:ascii="Times New Roman" w:eastAsia="Arial" w:hAnsi="Times New Roman"/>
          <w:color w:val="0D0D0D"/>
          <w:sz w:val="24"/>
          <w:szCs w:val="24"/>
        </w:rPr>
        <w:t xml:space="preserve">ритории </w:t>
      </w:r>
      <w:proofErr w:type="spellStart"/>
      <w:r w:rsidR="00D70AAC">
        <w:rPr>
          <w:rFonts w:ascii="Times New Roman" w:eastAsia="Arial" w:hAnsi="Times New Roman"/>
          <w:color w:val="0D0D0D"/>
          <w:sz w:val="24"/>
          <w:szCs w:val="24"/>
        </w:rPr>
        <w:t>Иванырсинского</w:t>
      </w:r>
      <w:proofErr w:type="spellEnd"/>
      <w:r>
        <w:rPr>
          <w:rFonts w:ascii="Times New Roman" w:eastAsia="Arial" w:hAnsi="Times New Roman"/>
          <w:color w:val="0D0D0D"/>
          <w:sz w:val="24"/>
          <w:szCs w:val="24"/>
        </w:rPr>
        <w:t xml:space="preserve">  сельского поселения. </w:t>
      </w:r>
    </w:p>
    <w:p w:rsidR="001354A2" w:rsidRDefault="00022774">
      <w:pPr>
        <w:pStyle w:val="a0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Программа направлена на снижение уровня износа, повышение качества предоставля</w:t>
      </w:r>
      <w:r>
        <w:rPr>
          <w:rFonts w:ascii="Times New Roman" w:hAnsi="Times New Roman"/>
          <w:color w:val="0D0D0D"/>
          <w:sz w:val="24"/>
          <w:szCs w:val="24"/>
        </w:rPr>
        <w:t>е</w:t>
      </w:r>
      <w:r>
        <w:rPr>
          <w:rFonts w:ascii="Times New Roman" w:hAnsi="Times New Roman"/>
          <w:color w:val="0D0D0D"/>
          <w:sz w:val="24"/>
          <w:szCs w:val="24"/>
        </w:rPr>
        <w:t>мых коммунальных услуг, улучшение экологической ситуации. В рамках данной Программы должны быть созданы условия, обеспечивающие привлечение средств внебюджетных источн</w:t>
      </w:r>
      <w:r>
        <w:rPr>
          <w:rFonts w:ascii="Times New Roman" w:hAnsi="Times New Roman"/>
          <w:color w:val="0D0D0D"/>
          <w:sz w:val="24"/>
          <w:szCs w:val="24"/>
        </w:rPr>
        <w:t>и</w:t>
      </w:r>
      <w:r>
        <w:rPr>
          <w:rFonts w:ascii="Times New Roman" w:hAnsi="Times New Roman"/>
          <w:color w:val="0D0D0D"/>
          <w:sz w:val="24"/>
          <w:szCs w:val="24"/>
        </w:rPr>
        <w:t>ков для модернизации объектов коммунальной инфраструктуры, а также сдерживание темпов роста тарифов на коммунальные услуги.</w:t>
      </w:r>
    </w:p>
    <w:p w:rsidR="001354A2" w:rsidRDefault="00022774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</w:p>
    <w:p w:rsidR="001354A2" w:rsidRDefault="00022774">
      <w:pPr>
        <w:pStyle w:val="a0"/>
        <w:jc w:val="center"/>
        <w:rPr>
          <w:rFonts w:ascii="Times New Roman" w:eastAsia="Times New Roman" w:hAnsi="Times New Roman"/>
          <w:color w:val="0D0D0D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D0D0D"/>
          <w:sz w:val="24"/>
          <w:szCs w:val="24"/>
        </w:rPr>
        <w:t xml:space="preserve">2.2. Основные задачи Программы. </w:t>
      </w:r>
    </w:p>
    <w:p w:rsidR="001354A2" w:rsidRDefault="00022774">
      <w:pPr>
        <w:shd w:val="clear" w:color="auto" w:fill="FFFFFF"/>
        <w:spacing w:after="0"/>
        <w:ind w:left="37" w:firstLine="671"/>
        <w:jc w:val="both"/>
        <w:rPr>
          <w:rFonts w:ascii="Times New Roman" w:eastAsia="Times New Roman" w:hAnsi="Times New Roman"/>
          <w:color w:val="0D0D0D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pacing w:val="-2"/>
          <w:sz w:val="24"/>
          <w:szCs w:val="24"/>
          <w:lang w:eastAsia="ru-RU"/>
        </w:rPr>
        <w:t>1. Инженерно-техническая оптимизация систем коммунальной инфраструктуры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.</w:t>
      </w:r>
    </w:p>
    <w:p w:rsidR="001354A2" w:rsidRDefault="00022774">
      <w:pPr>
        <w:shd w:val="clear" w:color="auto" w:fill="FFFFFF"/>
        <w:spacing w:after="0"/>
        <w:ind w:left="37" w:firstLine="671"/>
        <w:jc w:val="both"/>
        <w:rPr>
          <w:rFonts w:ascii="Times New Roman" w:eastAsia="Times New Roman" w:hAnsi="Times New Roman"/>
          <w:color w:val="0D0D0D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pacing w:val="-2"/>
          <w:sz w:val="24"/>
          <w:szCs w:val="24"/>
          <w:lang w:eastAsia="ru-RU"/>
        </w:rPr>
        <w:t>2. Повышение надежности систем коммунальной инфраструктуры.</w:t>
      </w:r>
    </w:p>
    <w:p w:rsidR="001354A2" w:rsidRDefault="00022774">
      <w:pPr>
        <w:spacing w:after="0"/>
        <w:ind w:firstLine="708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pacing w:val="-2"/>
          <w:sz w:val="24"/>
          <w:szCs w:val="24"/>
          <w:lang w:eastAsia="ru-RU"/>
        </w:rPr>
        <w:t>3.</w:t>
      </w:r>
      <w:r>
        <w:rPr>
          <w:rFonts w:ascii="Times New Roman" w:hAnsi="Times New Roman"/>
          <w:color w:val="0D0D0D"/>
          <w:sz w:val="24"/>
          <w:szCs w:val="24"/>
        </w:rPr>
        <w:t xml:space="preserve"> Обеспечение более комфортных условий проживания населения сельского поселения.</w:t>
      </w:r>
    </w:p>
    <w:p w:rsidR="001354A2" w:rsidRDefault="00022774">
      <w:pPr>
        <w:spacing w:after="0"/>
        <w:ind w:firstLine="708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4. Повышение качества </w:t>
      </w:r>
      <w:proofErr w:type="gramStart"/>
      <w:r>
        <w:rPr>
          <w:rFonts w:ascii="Times New Roman" w:hAnsi="Times New Roman"/>
          <w:color w:val="0D0D0D"/>
          <w:sz w:val="24"/>
          <w:szCs w:val="24"/>
        </w:rPr>
        <w:t>предоставляемых</w:t>
      </w:r>
      <w:proofErr w:type="gramEnd"/>
      <w:r>
        <w:rPr>
          <w:rFonts w:ascii="Times New Roman" w:hAnsi="Times New Roman"/>
          <w:color w:val="0D0D0D"/>
          <w:sz w:val="24"/>
          <w:szCs w:val="24"/>
        </w:rPr>
        <w:t xml:space="preserve"> ЖКУ.</w:t>
      </w:r>
    </w:p>
    <w:p w:rsidR="001354A2" w:rsidRDefault="00022774">
      <w:pPr>
        <w:spacing w:after="0"/>
        <w:ind w:firstLine="708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5. Снижение потребление энергетических ресурсов.</w:t>
      </w:r>
    </w:p>
    <w:p w:rsidR="001354A2" w:rsidRDefault="00022774">
      <w:pPr>
        <w:spacing w:after="0"/>
        <w:ind w:firstLine="708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6. Снижение потерь при поставке ресурсов потребителям.</w:t>
      </w:r>
    </w:p>
    <w:p w:rsidR="001354A2" w:rsidRDefault="00022774">
      <w:pPr>
        <w:spacing w:after="0"/>
        <w:ind w:firstLine="708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7. Улучшение экологической обстановки в сельском поселении.</w:t>
      </w:r>
    </w:p>
    <w:p w:rsidR="001354A2" w:rsidRDefault="00022774">
      <w:pPr>
        <w:pStyle w:val="ConsPlusNormal"/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8. Повышение уровня газификации населённых пунктов   сельского поселения.</w:t>
      </w:r>
    </w:p>
    <w:p w:rsidR="001354A2" w:rsidRDefault="00022774">
      <w:pPr>
        <w:ind w:firstLine="709"/>
        <w:jc w:val="center"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eastAsia="Times New Roman" w:hAnsi="Times New Roman"/>
          <w:b/>
          <w:color w:val="0D0D0D"/>
          <w:sz w:val="24"/>
          <w:szCs w:val="24"/>
        </w:rPr>
        <w:t xml:space="preserve"> </w:t>
      </w:r>
    </w:p>
    <w:p w:rsidR="001354A2" w:rsidRDefault="00022774">
      <w:pPr>
        <w:ind w:firstLine="709"/>
        <w:jc w:val="center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2.3. Сроки и этапы реализации Программы.</w:t>
      </w:r>
    </w:p>
    <w:p w:rsidR="001354A2" w:rsidRDefault="00022774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Про</w:t>
      </w:r>
      <w:r w:rsidR="00D70AAC">
        <w:rPr>
          <w:rFonts w:ascii="Times New Roman" w:hAnsi="Times New Roman" w:cs="Times New Roman"/>
          <w:color w:val="0D0D0D"/>
          <w:sz w:val="24"/>
          <w:szCs w:val="24"/>
        </w:rPr>
        <w:t>грамма действует с 1 января 2017 года по 31 декабря 2027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года. Реализация программы будет осуществляться весь период.</w:t>
      </w:r>
    </w:p>
    <w:p w:rsidR="001354A2" w:rsidRDefault="001354A2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1354A2" w:rsidRDefault="00022774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color w:val="0D0D0D"/>
          <w:sz w:val="24"/>
          <w:szCs w:val="24"/>
        </w:rPr>
        <w:t>3. Мероприятия по развитию системы коммунальной инфраструктуры</w:t>
      </w:r>
    </w:p>
    <w:p w:rsidR="001354A2" w:rsidRDefault="001354A2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</w:p>
    <w:p w:rsidR="001354A2" w:rsidRDefault="00022774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D0D0D"/>
          <w:sz w:val="24"/>
          <w:szCs w:val="24"/>
        </w:rPr>
        <w:t>3.1. Общие положения</w:t>
      </w:r>
    </w:p>
    <w:p w:rsidR="001354A2" w:rsidRDefault="001354A2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</w:p>
    <w:p w:rsidR="001354A2" w:rsidRDefault="00022774">
      <w:pPr>
        <w:pStyle w:val="af6"/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color w:val="0D0D0D"/>
        </w:rPr>
      </w:pPr>
      <w:r>
        <w:rPr>
          <w:rFonts w:ascii="Times New Roman" w:hAnsi="Times New Roman"/>
          <w:color w:val="0D0D0D"/>
          <w:sz w:val="24"/>
          <w:szCs w:val="24"/>
        </w:rPr>
        <w:t>Основными факторами, определяющими направления разработки Программы, являю</w:t>
      </w:r>
      <w:r>
        <w:rPr>
          <w:rFonts w:ascii="Times New Roman" w:hAnsi="Times New Roman"/>
          <w:color w:val="0D0D0D"/>
          <w:sz w:val="24"/>
          <w:szCs w:val="24"/>
        </w:rPr>
        <w:t>т</w:t>
      </w:r>
      <w:r>
        <w:rPr>
          <w:rFonts w:ascii="Times New Roman" w:hAnsi="Times New Roman"/>
          <w:color w:val="0D0D0D"/>
          <w:sz w:val="24"/>
          <w:szCs w:val="24"/>
        </w:rPr>
        <w:t>ся:</w:t>
      </w:r>
    </w:p>
    <w:p w:rsidR="001354A2" w:rsidRDefault="00022774">
      <w:pPr>
        <w:pStyle w:val="23"/>
        <w:numPr>
          <w:ilvl w:val="0"/>
          <w:numId w:val="5"/>
        </w:numPr>
        <w:tabs>
          <w:tab w:val="left" w:pos="912"/>
        </w:tabs>
        <w:spacing w:line="276" w:lineRule="auto"/>
        <w:ind w:left="0" w:firstLine="567"/>
        <w:rPr>
          <w:color w:val="0D0D0D"/>
          <w:lang w:eastAsia="en-US"/>
        </w:rPr>
      </w:pPr>
      <w:r>
        <w:rPr>
          <w:color w:val="0D0D0D"/>
        </w:rPr>
        <w:t>тенденции социально-экономического развития поселения, характеризующиеся незн</w:t>
      </w:r>
      <w:r>
        <w:rPr>
          <w:color w:val="0D0D0D"/>
        </w:rPr>
        <w:t>а</w:t>
      </w:r>
      <w:r>
        <w:rPr>
          <w:color w:val="0D0D0D"/>
        </w:rPr>
        <w:t xml:space="preserve">чительным снижением численности населения; </w:t>
      </w:r>
    </w:p>
    <w:p w:rsidR="001354A2" w:rsidRDefault="00022774">
      <w:pPr>
        <w:pStyle w:val="23"/>
        <w:numPr>
          <w:ilvl w:val="0"/>
          <w:numId w:val="5"/>
        </w:numPr>
        <w:tabs>
          <w:tab w:val="left" w:pos="912"/>
        </w:tabs>
        <w:spacing w:line="276" w:lineRule="auto"/>
        <w:ind w:left="0" w:firstLine="567"/>
        <w:rPr>
          <w:color w:val="0D0D0D"/>
        </w:rPr>
      </w:pPr>
      <w:r>
        <w:rPr>
          <w:color w:val="0D0D0D"/>
          <w:lang w:eastAsia="en-US"/>
        </w:rPr>
        <w:t>состояние существующей системы коммунальной инфраструктуры</w:t>
      </w:r>
      <w:r>
        <w:rPr>
          <w:color w:val="0D0D0D"/>
        </w:rPr>
        <w:t>;</w:t>
      </w:r>
    </w:p>
    <w:p w:rsidR="001354A2" w:rsidRDefault="00022774">
      <w:pPr>
        <w:pStyle w:val="23"/>
        <w:numPr>
          <w:ilvl w:val="0"/>
          <w:numId w:val="5"/>
        </w:numPr>
        <w:tabs>
          <w:tab w:val="left" w:pos="912"/>
        </w:tabs>
        <w:spacing w:line="276" w:lineRule="auto"/>
        <w:ind w:left="0" w:firstLine="567"/>
        <w:rPr>
          <w:color w:val="0D0D0D"/>
        </w:rPr>
      </w:pPr>
      <w:r>
        <w:rPr>
          <w:color w:val="0D0D0D"/>
        </w:rPr>
        <w:t>перспективное строительство малоэтажных домов, направленное на улучшение ж</w:t>
      </w:r>
      <w:r>
        <w:rPr>
          <w:color w:val="0D0D0D"/>
        </w:rPr>
        <w:t>и</w:t>
      </w:r>
      <w:r>
        <w:rPr>
          <w:color w:val="0D0D0D"/>
        </w:rPr>
        <w:t>лищных условий граждан;</w:t>
      </w:r>
    </w:p>
    <w:p w:rsidR="001354A2" w:rsidRDefault="00022774">
      <w:pPr>
        <w:pStyle w:val="23"/>
        <w:numPr>
          <w:ilvl w:val="0"/>
          <w:numId w:val="5"/>
        </w:numPr>
        <w:tabs>
          <w:tab w:val="left" w:pos="912"/>
        </w:tabs>
        <w:spacing w:line="276" w:lineRule="auto"/>
        <w:ind w:left="0" w:firstLine="567"/>
        <w:rPr>
          <w:color w:val="0D0D0D"/>
        </w:rPr>
      </w:pPr>
      <w:r>
        <w:rPr>
          <w:color w:val="0D0D0D"/>
        </w:rPr>
        <w:t>сохранение оценочных показателей потребления коммунальных услуг;</w:t>
      </w:r>
    </w:p>
    <w:p w:rsidR="001354A2" w:rsidRDefault="00022774">
      <w:pPr>
        <w:pStyle w:val="af6"/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Мероприятия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комм</w:t>
      </w:r>
      <w:r>
        <w:rPr>
          <w:rFonts w:ascii="Times New Roman" w:hAnsi="Times New Roman"/>
          <w:color w:val="0D0D0D"/>
          <w:sz w:val="24"/>
          <w:szCs w:val="24"/>
        </w:rPr>
        <w:t>у</w:t>
      </w:r>
      <w:r>
        <w:rPr>
          <w:rFonts w:ascii="Times New Roman" w:hAnsi="Times New Roman"/>
          <w:color w:val="0D0D0D"/>
          <w:sz w:val="24"/>
          <w:szCs w:val="24"/>
        </w:rPr>
        <w:t>нальной инфраструктуры, условий их эксплуатации. Достижение целевых индикаторов в р</w:t>
      </w:r>
      <w:r>
        <w:rPr>
          <w:rFonts w:ascii="Times New Roman" w:hAnsi="Times New Roman"/>
          <w:color w:val="0D0D0D"/>
          <w:sz w:val="24"/>
          <w:szCs w:val="24"/>
        </w:rPr>
        <w:t>е</w:t>
      </w:r>
      <w:r>
        <w:rPr>
          <w:rFonts w:ascii="Times New Roman" w:hAnsi="Times New Roman"/>
          <w:color w:val="0D0D0D"/>
          <w:sz w:val="24"/>
          <w:szCs w:val="24"/>
        </w:rPr>
        <w:t>зультате реализации Программы характеризует будущую модель коммунального комплекса п</w:t>
      </w:r>
      <w:r>
        <w:rPr>
          <w:rFonts w:ascii="Times New Roman" w:hAnsi="Times New Roman"/>
          <w:color w:val="0D0D0D"/>
          <w:sz w:val="24"/>
          <w:szCs w:val="24"/>
        </w:rPr>
        <w:t>о</w:t>
      </w:r>
      <w:r>
        <w:rPr>
          <w:rFonts w:ascii="Times New Roman" w:hAnsi="Times New Roman"/>
          <w:color w:val="0D0D0D"/>
          <w:sz w:val="24"/>
          <w:szCs w:val="24"/>
        </w:rPr>
        <w:t xml:space="preserve">селения. </w:t>
      </w:r>
    </w:p>
    <w:p w:rsidR="001354A2" w:rsidRDefault="00022774">
      <w:pPr>
        <w:pStyle w:val="af6"/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color w:val="0D0D0D"/>
        </w:rPr>
      </w:pPr>
      <w:r>
        <w:rPr>
          <w:rFonts w:ascii="Times New Roman" w:hAnsi="Times New Roman"/>
          <w:color w:val="0D0D0D"/>
          <w:sz w:val="24"/>
          <w:szCs w:val="24"/>
        </w:rPr>
        <w:t>Комплекс мероприятий по развитию системы коммунальной инфраструктуры, посел</w:t>
      </w:r>
      <w:r>
        <w:rPr>
          <w:rFonts w:ascii="Times New Roman" w:hAnsi="Times New Roman"/>
          <w:color w:val="0D0D0D"/>
          <w:sz w:val="24"/>
          <w:szCs w:val="24"/>
        </w:rPr>
        <w:t>е</w:t>
      </w:r>
      <w:r>
        <w:rPr>
          <w:rFonts w:ascii="Times New Roman" w:hAnsi="Times New Roman"/>
          <w:color w:val="0D0D0D"/>
          <w:sz w:val="24"/>
          <w:szCs w:val="24"/>
        </w:rPr>
        <w:t>ния разработан  по следующим направлениям:</w:t>
      </w:r>
    </w:p>
    <w:p w:rsidR="001354A2" w:rsidRDefault="00022774">
      <w:pPr>
        <w:pStyle w:val="23"/>
        <w:numPr>
          <w:ilvl w:val="0"/>
          <w:numId w:val="5"/>
        </w:numPr>
        <w:tabs>
          <w:tab w:val="left" w:pos="912"/>
        </w:tabs>
        <w:spacing w:line="276" w:lineRule="auto"/>
        <w:ind w:left="0" w:firstLine="567"/>
        <w:rPr>
          <w:color w:val="0D0D0D"/>
        </w:rPr>
      </w:pPr>
      <w:r>
        <w:rPr>
          <w:color w:val="0D0D0D"/>
        </w:rPr>
        <w:lastRenderedPageBreak/>
        <w:t>строительство и модернизация оборудования, сетей организаций коммунального ко</w:t>
      </w:r>
      <w:r>
        <w:rPr>
          <w:color w:val="0D0D0D"/>
        </w:rPr>
        <w:t>м</w:t>
      </w:r>
      <w:r>
        <w:rPr>
          <w:color w:val="0D0D0D"/>
        </w:rPr>
        <w:t>плекса  в целях повышения качества товаров (услуг), улучшения экологической ситуации;</w:t>
      </w:r>
    </w:p>
    <w:p w:rsidR="001354A2" w:rsidRDefault="00022774">
      <w:pPr>
        <w:pStyle w:val="23"/>
        <w:numPr>
          <w:ilvl w:val="0"/>
          <w:numId w:val="5"/>
        </w:numPr>
        <w:tabs>
          <w:tab w:val="left" w:pos="912"/>
        </w:tabs>
        <w:spacing w:line="276" w:lineRule="auto"/>
        <w:ind w:left="0" w:firstLine="567"/>
        <w:rPr>
          <w:color w:val="0D0D0D"/>
        </w:rPr>
      </w:pPr>
      <w:r>
        <w:rPr>
          <w:color w:val="0D0D0D"/>
        </w:rPr>
        <w:t>строительство и модернизация оборудования и сетей в целях подключения новых п</w:t>
      </w:r>
      <w:r>
        <w:rPr>
          <w:color w:val="0D0D0D"/>
        </w:rPr>
        <w:t>о</w:t>
      </w:r>
      <w:r>
        <w:rPr>
          <w:color w:val="0D0D0D"/>
        </w:rPr>
        <w:t>требителей в объектах капитального строительства;</w:t>
      </w:r>
    </w:p>
    <w:p w:rsidR="001354A2" w:rsidRDefault="00022774">
      <w:pPr>
        <w:pStyle w:val="af6"/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Разработанные программные мероприятия систематизированы по степени их актуал</w:t>
      </w:r>
      <w:r>
        <w:rPr>
          <w:rFonts w:ascii="Times New Roman" w:hAnsi="Times New Roman"/>
          <w:color w:val="0D0D0D"/>
          <w:sz w:val="24"/>
          <w:szCs w:val="24"/>
        </w:rPr>
        <w:t>ь</w:t>
      </w:r>
      <w:r>
        <w:rPr>
          <w:rFonts w:ascii="Times New Roman" w:hAnsi="Times New Roman"/>
          <w:color w:val="0D0D0D"/>
          <w:sz w:val="24"/>
          <w:szCs w:val="24"/>
        </w:rPr>
        <w:t>ности в решении вопросов развития системы коммунальной инфраструктуры  в сельском пос</w:t>
      </w:r>
      <w:r>
        <w:rPr>
          <w:rFonts w:ascii="Times New Roman" w:hAnsi="Times New Roman"/>
          <w:color w:val="0D0D0D"/>
          <w:sz w:val="24"/>
          <w:szCs w:val="24"/>
        </w:rPr>
        <w:t>е</w:t>
      </w:r>
      <w:r>
        <w:rPr>
          <w:rFonts w:ascii="Times New Roman" w:hAnsi="Times New Roman"/>
          <w:color w:val="0D0D0D"/>
          <w:sz w:val="24"/>
          <w:szCs w:val="24"/>
        </w:rPr>
        <w:t>лении и срокам реализации.</w:t>
      </w:r>
    </w:p>
    <w:p w:rsidR="001354A2" w:rsidRDefault="00022774">
      <w:pPr>
        <w:pStyle w:val="af6"/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Сроки реализации мероприятий Программы  определены исходя из актуальности и э</w:t>
      </w:r>
      <w:r>
        <w:rPr>
          <w:rFonts w:ascii="Times New Roman" w:hAnsi="Times New Roman"/>
          <w:color w:val="0D0D0D"/>
          <w:sz w:val="24"/>
          <w:szCs w:val="24"/>
        </w:rPr>
        <w:t>ф</w:t>
      </w:r>
      <w:r>
        <w:rPr>
          <w:rFonts w:ascii="Times New Roman" w:hAnsi="Times New Roman"/>
          <w:color w:val="0D0D0D"/>
          <w:sz w:val="24"/>
          <w:szCs w:val="24"/>
        </w:rPr>
        <w:t>фективности мероприятий (в целях повышения качества товаров (услуг), улучшения экологич</w:t>
      </w:r>
      <w:r>
        <w:rPr>
          <w:rFonts w:ascii="Times New Roman" w:hAnsi="Times New Roman"/>
          <w:color w:val="0D0D0D"/>
          <w:sz w:val="24"/>
          <w:szCs w:val="24"/>
        </w:rPr>
        <w:t>е</w:t>
      </w:r>
      <w:r>
        <w:rPr>
          <w:rFonts w:ascii="Times New Roman" w:hAnsi="Times New Roman"/>
          <w:color w:val="0D0D0D"/>
          <w:sz w:val="24"/>
          <w:szCs w:val="24"/>
        </w:rPr>
        <w:t xml:space="preserve">ской ситуации). </w:t>
      </w:r>
    </w:p>
    <w:p w:rsidR="001354A2" w:rsidRDefault="00022774">
      <w:pPr>
        <w:pStyle w:val="af6"/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color w:val="0D0D0D"/>
        </w:rPr>
      </w:pPr>
      <w:r>
        <w:rPr>
          <w:rFonts w:ascii="Times New Roman" w:hAnsi="Times New Roman"/>
          <w:color w:val="0D0D0D"/>
          <w:sz w:val="24"/>
          <w:szCs w:val="24"/>
        </w:rPr>
        <w:t>Мероприятия, реализуемые для подключения новых потребителей, разработаны исходя из того, что организации коммунального комплекса обеспечивают  требуемую для подключ</w:t>
      </w:r>
      <w:r>
        <w:rPr>
          <w:rFonts w:ascii="Times New Roman" w:hAnsi="Times New Roman"/>
          <w:color w:val="0D0D0D"/>
          <w:sz w:val="24"/>
          <w:szCs w:val="24"/>
        </w:rPr>
        <w:t>е</w:t>
      </w:r>
      <w:r>
        <w:rPr>
          <w:rFonts w:ascii="Times New Roman" w:hAnsi="Times New Roman"/>
          <w:color w:val="0D0D0D"/>
          <w:sz w:val="24"/>
          <w:szCs w:val="24"/>
        </w:rPr>
        <w:t>ния мощность, устройство точки подключения и врезку в существующие магистральные труб</w:t>
      </w:r>
      <w:r>
        <w:rPr>
          <w:rFonts w:ascii="Times New Roman" w:hAnsi="Times New Roman"/>
          <w:color w:val="0D0D0D"/>
          <w:sz w:val="24"/>
          <w:szCs w:val="24"/>
        </w:rPr>
        <w:t>о</w:t>
      </w:r>
      <w:r>
        <w:rPr>
          <w:rFonts w:ascii="Times New Roman" w:hAnsi="Times New Roman"/>
          <w:color w:val="0D0D0D"/>
          <w:sz w:val="24"/>
          <w:szCs w:val="24"/>
        </w:rPr>
        <w:t>проводы, коммунальные сети до границ участка застройки. От границ участка застройки и непосредственно до объектов строительства прокладку необходимых коммуникаций осущест</w:t>
      </w:r>
      <w:r>
        <w:rPr>
          <w:rFonts w:ascii="Times New Roman" w:hAnsi="Times New Roman"/>
          <w:color w:val="0D0D0D"/>
          <w:sz w:val="24"/>
          <w:szCs w:val="24"/>
        </w:rPr>
        <w:t>в</w:t>
      </w:r>
      <w:r>
        <w:rPr>
          <w:rFonts w:ascii="Times New Roman" w:hAnsi="Times New Roman"/>
          <w:color w:val="0D0D0D"/>
          <w:sz w:val="24"/>
          <w:szCs w:val="24"/>
        </w:rPr>
        <w:t>ляет Застройщик. Точка подключения находится на границе участка застройки, что отражается в договоре на подключение. Построенные Застройщиком сети эксплуатируются Застройщиком или передаются в муниципальную собственность в установленном порядке по соглашению ст</w:t>
      </w:r>
      <w:r>
        <w:rPr>
          <w:rFonts w:ascii="Times New Roman" w:hAnsi="Times New Roman"/>
          <w:color w:val="0D0D0D"/>
          <w:sz w:val="24"/>
          <w:szCs w:val="24"/>
        </w:rPr>
        <w:t>о</w:t>
      </w:r>
      <w:r>
        <w:rPr>
          <w:rFonts w:ascii="Times New Roman" w:hAnsi="Times New Roman"/>
          <w:color w:val="0D0D0D"/>
          <w:sz w:val="24"/>
          <w:szCs w:val="24"/>
        </w:rPr>
        <w:t>рон.</w:t>
      </w:r>
    </w:p>
    <w:p w:rsidR="001354A2" w:rsidRDefault="00022774">
      <w:pPr>
        <w:pStyle w:val="af7"/>
        <w:spacing w:line="276" w:lineRule="auto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7. Источниками финансирования мероприятий Программы являются средства областного бюджета, местного бюджета. Объемы финансирования мероприятий из областного  бюджета определяются после принятия программ в области развития и модернизации систем коммунальной инфраструктуры и подлежат ежегодному уточнению после формирования областного бюджета на соответствующий финансовый год с учетом результатов реализации мероприятий в предыдущем финансовом году. Если мероприятие реализуется в течение нескольких лет, то количественные и стоимостные показатели распределяются по годам по этапам, что обуславливает приведение в таблицах программы долей единиц. </w:t>
      </w:r>
    </w:p>
    <w:p w:rsidR="001354A2" w:rsidRDefault="00022774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Собственные средства организаций коммунального комплекса, направленные на реализацию мероприятий по повышению качества товаров (услуг), улучшению экологической ситуации представляют собой величину амортизационных отчислений (кроме сферы теплоснабжения), начисленных на основные средства, существующие и построенные (модернизированные) в рамках соответствующих мероприятий. </w:t>
      </w:r>
    </w:p>
    <w:p w:rsidR="001354A2" w:rsidRDefault="00022774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Перечень программных мероприятий приведен в приложении № 1 к Программе</w:t>
      </w:r>
    </w:p>
    <w:p w:rsidR="001354A2" w:rsidRDefault="001354A2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color w:val="0D0D0D"/>
          <w:sz w:val="24"/>
          <w:szCs w:val="24"/>
        </w:rPr>
      </w:pPr>
    </w:p>
    <w:p w:rsidR="001354A2" w:rsidRDefault="001354A2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</w:p>
    <w:p w:rsidR="001354A2" w:rsidRDefault="00022774">
      <w:pPr>
        <w:ind w:firstLine="567"/>
        <w:jc w:val="center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3.2. Система водоснабжения</w:t>
      </w:r>
    </w:p>
    <w:p w:rsidR="001354A2" w:rsidRDefault="00022774">
      <w:pPr>
        <w:ind w:firstLine="567"/>
        <w:jc w:val="both"/>
        <w:rPr>
          <w:color w:val="0D0D0D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Основными целевыми индикаторами </w:t>
      </w:r>
      <w:proofErr w:type="gramStart"/>
      <w:r>
        <w:rPr>
          <w:rFonts w:ascii="Times New Roman" w:hAnsi="Times New Roman"/>
          <w:color w:val="0D0D0D"/>
          <w:sz w:val="24"/>
          <w:szCs w:val="24"/>
        </w:rPr>
        <w:t>реализации мероприятий Программы комплексного развития системы водоснабжения потребителей поселения</w:t>
      </w:r>
      <w:proofErr w:type="gramEnd"/>
      <w:r>
        <w:rPr>
          <w:rFonts w:ascii="Times New Roman" w:hAnsi="Times New Roman"/>
          <w:color w:val="0D0D0D"/>
          <w:sz w:val="24"/>
          <w:szCs w:val="24"/>
        </w:rPr>
        <w:t xml:space="preserve"> являются:</w:t>
      </w:r>
    </w:p>
    <w:p w:rsidR="001354A2" w:rsidRDefault="00022774">
      <w:pPr>
        <w:pStyle w:val="af3"/>
        <w:shd w:val="clear" w:color="auto" w:fill="FFFFFF"/>
        <w:spacing w:before="0" w:after="0" w:line="360" w:lineRule="auto"/>
        <w:jc w:val="both"/>
        <w:rPr>
          <w:color w:val="0D0D0D"/>
        </w:rPr>
      </w:pPr>
      <w:r>
        <w:rPr>
          <w:color w:val="0D0D0D"/>
        </w:rPr>
        <w:t>-  ремонт водопроводных сетей;</w:t>
      </w:r>
    </w:p>
    <w:p w:rsidR="001354A2" w:rsidRDefault="00022774">
      <w:pPr>
        <w:pStyle w:val="af3"/>
        <w:shd w:val="clear" w:color="auto" w:fill="FFFFFF"/>
        <w:spacing w:before="0" w:after="0" w:line="360" w:lineRule="auto"/>
        <w:jc w:val="both"/>
        <w:rPr>
          <w:color w:val="0D0D0D"/>
          <w:lang w:eastAsia="ru-RU"/>
        </w:rPr>
      </w:pPr>
      <w:r>
        <w:rPr>
          <w:color w:val="0D0D0D"/>
        </w:rPr>
        <w:t>- ремонт накопителей воды;</w:t>
      </w:r>
    </w:p>
    <w:p w:rsidR="001354A2" w:rsidRDefault="00022774" w:rsidP="00D70AAC">
      <w:pPr>
        <w:spacing w:after="0" w:line="360" w:lineRule="auto"/>
        <w:ind w:left="37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-реконструкция существующих смотровых колодцев и ремонт запорной арматуры;</w:t>
      </w:r>
    </w:p>
    <w:p w:rsidR="001354A2" w:rsidRDefault="00022774">
      <w:pPr>
        <w:spacing w:after="0" w:line="360" w:lineRule="auto"/>
        <w:ind w:left="37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-установка ограждения санитарной зоны вокруг резервуаров и башен;</w:t>
      </w:r>
    </w:p>
    <w:p w:rsidR="001354A2" w:rsidRDefault="00022774">
      <w:pPr>
        <w:ind w:firstLine="567"/>
        <w:jc w:val="both"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Перечень программных мероприятий приведен в приложении № 1 к Программе.</w:t>
      </w:r>
    </w:p>
    <w:p w:rsidR="001354A2" w:rsidRDefault="00022774">
      <w:pPr>
        <w:ind w:firstLine="567"/>
        <w:jc w:val="center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3.3. Система газоснабжения</w:t>
      </w:r>
    </w:p>
    <w:p w:rsidR="001354A2" w:rsidRDefault="00022774">
      <w:pPr>
        <w:ind w:firstLine="567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lastRenderedPageBreak/>
        <w:t xml:space="preserve">Основными целевыми индикаторами </w:t>
      </w:r>
      <w:proofErr w:type="gramStart"/>
      <w:r>
        <w:rPr>
          <w:rFonts w:ascii="Times New Roman" w:hAnsi="Times New Roman"/>
          <w:color w:val="0D0D0D"/>
          <w:sz w:val="24"/>
          <w:szCs w:val="24"/>
        </w:rPr>
        <w:t>реализации мероприятий Программы комплексного развития системы водоснабжения потребителей поселения</w:t>
      </w:r>
      <w:proofErr w:type="gramEnd"/>
      <w:r>
        <w:rPr>
          <w:rFonts w:ascii="Times New Roman" w:hAnsi="Times New Roman"/>
          <w:color w:val="0D0D0D"/>
          <w:sz w:val="24"/>
          <w:szCs w:val="24"/>
        </w:rPr>
        <w:t xml:space="preserve"> являются:</w:t>
      </w:r>
    </w:p>
    <w:p w:rsidR="001354A2" w:rsidRDefault="00022774">
      <w:pPr>
        <w:tabs>
          <w:tab w:val="left" w:pos="567"/>
        </w:tabs>
        <w:spacing w:before="120" w:after="120"/>
        <w:ind w:left="709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- Строительство газопровода и газораспределительных станций</w:t>
      </w:r>
      <w:proofErr w:type="gramStart"/>
      <w:r>
        <w:rPr>
          <w:rFonts w:ascii="Times New Roman" w:hAnsi="Times New Roman"/>
          <w:color w:val="0D0D0D"/>
          <w:sz w:val="24"/>
          <w:szCs w:val="24"/>
        </w:rPr>
        <w:t xml:space="preserve"> ;</w:t>
      </w:r>
      <w:proofErr w:type="gramEnd"/>
    </w:p>
    <w:p w:rsidR="001354A2" w:rsidRDefault="00022774">
      <w:pPr>
        <w:tabs>
          <w:tab w:val="left" w:pos="567"/>
          <w:tab w:val="left" w:pos="3060"/>
        </w:tabs>
        <w:spacing w:before="120" w:after="12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ab/>
        <w:t xml:space="preserve"> </w:t>
      </w:r>
    </w:p>
    <w:p w:rsidR="001354A2" w:rsidRDefault="00022774">
      <w:pPr>
        <w:ind w:firstLine="567"/>
        <w:jc w:val="both"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Перечень программных мероприятий приведен в приложении № 1 к Программе.</w:t>
      </w:r>
    </w:p>
    <w:p w:rsidR="001354A2" w:rsidRDefault="00022774">
      <w:pPr>
        <w:tabs>
          <w:tab w:val="left" w:pos="1418"/>
          <w:tab w:val="left" w:pos="1980"/>
          <w:tab w:val="left" w:pos="3060"/>
        </w:tabs>
        <w:spacing w:before="120" w:after="120"/>
        <w:ind w:left="851"/>
        <w:jc w:val="center"/>
        <w:rPr>
          <w:rFonts w:ascii="Times New Roman" w:hAnsi="Times New Roman"/>
          <w:color w:val="0D0D0D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3.4. Система сбора и вывоза твердых бытовых отходов</w:t>
      </w:r>
    </w:p>
    <w:p w:rsidR="001354A2" w:rsidRDefault="00022774">
      <w:pPr>
        <w:pStyle w:val="af7"/>
        <w:spacing w:line="276" w:lineRule="auto"/>
        <w:ind w:firstLine="708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Основными целевыми индикаторами </w:t>
      </w:r>
      <w:proofErr w:type="gramStart"/>
      <w:r>
        <w:rPr>
          <w:rFonts w:ascii="Times New Roman" w:hAnsi="Times New Roman" w:cs="Times New Roman"/>
          <w:color w:val="0D0D0D"/>
        </w:rPr>
        <w:t>реализации мероприятий Программы комплексного развития  системы сбора</w:t>
      </w:r>
      <w:proofErr w:type="gramEnd"/>
      <w:r>
        <w:rPr>
          <w:rFonts w:ascii="Times New Roman" w:hAnsi="Times New Roman" w:cs="Times New Roman"/>
          <w:color w:val="0D0D0D"/>
        </w:rPr>
        <w:t xml:space="preserve"> и вывоза твердых бытовых отходов потребителей поселения</w:t>
      </w:r>
      <w:r>
        <w:rPr>
          <w:rFonts w:ascii="Times New Roman" w:hAnsi="Times New Roman" w:cs="Times New Roman"/>
          <w:color w:val="0D0D0D"/>
          <w:spacing w:val="-2"/>
        </w:rPr>
        <w:t>, являются:</w:t>
      </w:r>
    </w:p>
    <w:p w:rsidR="001354A2" w:rsidRDefault="00022774">
      <w:pPr>
        <w:pStyle w:val="af7"/>
        <w:spacing w:line="276" w:lineRule="auto"/>
        <w:ind w:firstLine="708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- Приобретение мусорных контейнеров </w:t>
      </w:r>
    </w:p>
    <w:p w:rsidR="001354A2" w:rsidRDefault="00022774">
      <w:pPr>
        <w:pStyle w:val="af7"/>
        <w:spacing w:line="276" w:lineRule="auto"/>
        <w:ind w:firstLine="708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- Организация в поселении раздельного сбора мусора (перспектива).</w:t>
      </w:r>
    </w:p>
    <w:p w:rsidR="001354A2" w:rsidRDefault="00022774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b/>
          <w:color w:val="0D0D0D"/>
        </w:rPr>
      </w:pPr>
      <w:r>
        <w:rPr>
          <w:rFonts w:ascii="Times New Roman" w:hAnsi="Times New Roman" w:cs="Times New Roman"/>
          <w:color w:val="0D0D0D"/>
        </w:rPr>
        <w:t>Перечень программных мероприятий приведен в приложении № 1 к Программе.</w:t>
      </w:r>
    </w:p>
    <w:p w:rsidR="001354A2" w:rsidRDefault="00022774">
      <w:pPr>
        <w:ind w:firstLine="567"/>
        <w:jc w:val="center"/>
        <w:rPr>
          <w:rFonts w:ascii="Times New Roman" w:hAnsi="Times New Roman"/>
          <w:color w:val="0D0D0D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3.5. Система электроснабжения</w:t>
      </w:r>
    </w:p>
    <w:p w:rsidR="001354A2" w:rsidRDefault="00022774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Основными целевыми индикаторами </w:t>
      </w:r>
      <w:proofErr w:type="gramStart"/>
      <w:r>
        <w:rPr>
          <w:rFonts w:ascii="Times New Roman" w:hAnsi="Times New Roman" w:cs="Times New Roman"/>
          <w:color w:val="0D0D0D"/>
        </w:rPr>
        <w:t>реализации мероприятий Программы комплексного развития системы электроснабжения  потребителей поселения</w:t>
      </w:r>
      <w:proofErr w:type="gramEnd"/>
      <w:r>
        <w:rPr>
          <w:rFonts w:ascii="Times New Roman" w:hAnsi="Times New Roman" w:cs="Times New Roman"/>
          <w:color w:val="0D0D0D"/>
        </w:rPr>
        <w:t xml:space="preserve"> являются:</w:t>
      </w:r>
    </w:p>
    <w:p w:rsidR="001354A2" w:rsidRDefault="00022774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- Оснащение потребителей бюджетной сферы и жилищно-коммунального хозяйства электронными приборами учета расхода электроэнергии с классом точности 1.0;</w:t>
      </w:r>
    </w:p>
    <w:p w:rsidR="001354A2" w:rsidRDefault="00022774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- Реконструкция существующего уличного освещения;</w:t>
      </w:r>
    </w:p>
    <w:p w:rsidR="001354A2" w:rsidRDefault="00022774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- Внедрение современного электроосветительного оборудования, обеспечивающего экономию электрической энергии;</w:t>
      </w:r>
    </w:p>
    <w:p w:rsidR="001354A2" w:rsidRDefault="00022774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- Принятие мер по повышению надежности электроснабжения тех объектов, для которых перерыв в электроснабжении грозит серьезными последствиями.</w:t>
      </w:r>
    </w:p>
    <w:p w:rsidR="001354A2" w:rsidRDefault="00022774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Перечень программных мероприятий приведен в приложении № 1 к Программе.</w:t>
      </w:r>
    </w:p>
    <w:p w:rsidR="001354A2" w:rsidRDefault="001354A2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</w:p>
    <w:p w:rsidR="001354A2" w:rsidRDefault="00022774">
      <w:pPr>
        <w:ind w:firstLine="709"/>
        <w:jc w:val="center"/>
        <w:rPr>
          <w:rFonts w:ascii="Times New Roman" w:hAnsi="Times New Roman"/>
          <w:color w:val="0D0D0D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 xml:space="preserve">4. Механизм реализации  Программы и </w:t>
      </w:r>
      <w:proofErr w:type="gramStart"/>
      <w:r>
        <w:rPr>
          <w:rFonts w:ascii="Times New Roman" w:hAnsi="Times New Roman"/>
          <w:b/>
          <w:color w:val="0D0D0D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b/>
          <w:color w:val="0D0D0D"/>
          <w:sz w:val="24"/>
          <w:szCs w:val="24"/>
        </w:rPr>
        <w:t xml:space="preserve"> ходом ее выполнения</w:t>
      </w:r>
    </w:p>
    <w:p w:rsidR="001354A2" w:rsidRDefault="00022774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Реализация Программы осуществляется Администрацией </w:t>
      </w:r>
      <w:proofErr w:type="spellStart"/>
      <w:r w:rsidR="001715A2">
        <w:rPr>
          <w:rFonts w:ascii="Times New Roman" w:hAnsi="Times New Roman" w:cs="Times New Roman"/>
          <w:color w:val="0D0D0D"/>
        </w:rPr>
        <w:t>Иванырсинского</w:t>
      </w:r>
      <w:proofErr w:type="spellEnd"/>
      <w:r w:rsidR="001715A2">
        <w:rPr>
          <w:rFonts w:ascii="Times New Roman" w:hAnsi="Times New Roman" w:cs="Times New Roman"/>
          <w:color w:val="0D0D0D"/>
        </w:rPr>
        <w:t xml:space="preserve"> сельсовета </w:t>
      </w:r>
      <w:proofErr w:type="spellStart"/>
      <w:r w:rsidR="001715A2">
        <w:rPr>
          <w:rFonts w:ascii="Times New Roman" w:hAnsi="Times New Roman" w:cs="Times New Roman"/>
          <w:color w:val="0D0D0D"/>
        </w:rPr>
        <w:t>Лунинского</w:t>
      </w:r>
      <w:proofErr w:type="spellEnd"/>
      <w:r w:rsidR="001715A2">
        <w:rPr>
          <w:rFonts w:ascii="Times New Roman" w:hAnsi="Times New Roman" w:cs="Times New Roman"/>
          <w:color w:val="0D0D0D"/>
        </w:rPr>
        <w:t xml:space="preserve"> района Пензенской области</w:t>
      </w:r>
      <w:r>
        <w:rPr>
          <w:rFonts w:ascii="Times New Roman" w:hAnsi="Times New Roman" w:cs="Times New Roman"/>
          <w:color w:val="0D0D0D"/>
        </w:rPr>
        <w:t xml:space="preserve">. Для решения задач Программы предполагается использовать средства  областного бюджета, в т.ч. выделяемые на целевые программы </w:t>
      </w:r>
      <w:r w:rsidR="001715A2">
        <w:rPr>
          <w:rFonts w:ascii="Times New Roman" w:hAnsi="Times New Roman" w:cs="Times New Roman"/>
          <w:color w:val="0D0D0D"/>
        </w:rPr>
        <w:t>Пензенской</w:t>
      </w:r>
      <w:r>
        <w:rPr>
          <w:rFonts w:ascii="Times New Roman" w:hAnsi="Times New Roman" w:cs="Times New Roman"/>
          <w:color w:val="0D0D0D"/>
        </w:rPr>
        <w:t xml:space="preserve"> области, средства местного бюджета, собственные средства предприятий коммунального комплекса. </w:t>
      </w:r>
    </w:p>
    <w:p w:rsidR="001354A2" w:rsidRDefault="00022774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Пересмотр тарифов на ЖКУ производится в соответствии с действующим законодательством.</w:t>
      </w:r>
    </w:p>
    <w:p w:rsidR="001354A2" w:rsidRDefault="00022774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ab/>
        <w:t xml:space="preserve">В рамках реализации данной Программы в соответствии со стратегическими приоритетами развития </w:t>
      </w:r>
      <w:proofErr w:type="spellStart"/>
      <w:r w:rsidR="001715A2">
        <w:rPr>
          <w:rFonts w:ascii="Times New Roman" w:hAnsi="Times New Roman" w:cs="Times New Roman"/>
          <w:color w:val="0D0D0D"/>
        </w:rPr>
        <w:t>Иванырсинского</w:t>
      </w:r>
      <w:proofErr w:type="spellEnd"/>
      <w:r>
        <w:rPr>
          <w:rFonts w:ascii="Times New Roman" w:hAnsi="Times New Roman" w:cs="Times New Roman"/>
          <w:color w:val="0D0D0D"/>
        </w:rPr>
        <w:t xml:space="preserve">  сельского поселения, основными направлениями сохранения и развития коммунальной инфраструктуры будет осуществляться мониторинг проведенных мероприятий и на основе этого осуществляется корректировка мероприятий Программы.</w:t>
      </w:r>
    </w:p>
    <w:p w:rsidR="001354A2" w:rsidRDefault="00022774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Исполнителями Программы являются администрация </w:t>
      </w:r>
      <w:proofErr w:type="spellStart"/>
      <w:r w:rsidR="001715A2">
        <w:rPr>
          <w:rFonts w:ascii="Times New Roman" w:hAnsi="Times New Roman" w:cs="Times New Roman"/>
          <w:color w:val="0D0D0D"/>
        </w:rPr>
        <w:t>Иванырсинского</w:t>
      </w:r>
      <w:proofErr w:type="spellEnd"/>
      <w:r w:rsidR="001715A2">
        <w:rPr>
          <w:rFonts w:ascii="Times New Roman" w:hAnsi="Times New Roman" w:cs="Times New Roman"/>
          <w:color w:val="0D0D0D"/>
        </w:rPr>
        <w:t xml:space="preserve"> сельсовета </w:t>
      </w:r>
      <w:proofErr w:type="spellStart"/>
      <w:r w:rsidR="001715A2">
        <w:rPr>
          <w:rFonts w:ascii="Times New Roman" w:hAnsi="Times New Roman" w:cs="Times New Roman"/>
          <w:color w:val="0D0D0D"/>
        </w:rPr>
        <w:t>Лунинского</w:t>
      </w:r>
      <w:proofErr w:type="spellEnd"/>
      <w:r w:rsidR="001715A2">
        <w:rPr>
          <w:rFonts w:ascii="Times New Roman" w:hAnsi="Times New Roman" w:cs="Times New Roman"/>
          <w:color w:val="0D0D0D"/>
        </w:rPr>
        <w:t xml:space="preserve"> района Пензенской области</w:t>
      </w:r>
      <w:r>
        <w:rPr>
          <w:rFonts w:ascii="Times New Roman" w:hAnsi="Times New Roman" w:cs="Times New Roman"/>
          <w:color w:val="0D0D0D"/>
        </w:rPr>
        <w:t xml:space="preserve"> и организации коммунального комплекса. </w:t>
      </w:r>
    </w:p>
    <w:p w:rsidR="001354A2" w:rsidRDefault="00022774">
      <w:pPr>
        <w:pStyle w:val="af7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proofErr w:type="gramStart"/>
      <w:r>
        <w:rPr>
          <w:rFonts w:ascii="Times New Roman" w:hAnsi="Times New Roman" w:cs="Times New Roman"/>
          <w:color w:val="0D0D0D"/>
        </w:rPr>
        <w:t>Контроль за</w:t>
      </w:r>
      <w:proofErr w:type="gramEnd"/>
      <w:r>
        <w:rPr>
          <w:rFonts w:ascii="Times New Roman" w:hAnsi="Times New Roman" w:cs="Times New Roman"/>
          <w:color w:val="0D0D0D"/>
        </w:rPr>
        <w:t xml:space="preserve"> реализацией Программы осуществляет по итогам каждого года Администрация </w:t>
      </w:r>
      <w:proofErr w:type="spellStart"/>
      <w:r w:rsidR="001715A2">
        <w:rPr>
          <w:rFonts w:ascii="Times New Roman" w:hAnsi="Times New Roman" w:cs="Times New Roman"/>
          <w:color w:val="0D0D0D"/>
        </w:rPr>
        <w:t>Иванырсинского</w:t>
      </w:r>
      <w:proofErr w:type="spellEnd"/>
      <w:r w:rsidR="001715A2">
        <w:rPr>
          <w:rFonts w:ascii="Times New Roman" w:hAnsi="Times New Roman" w:cs="Times New Roman"/>
          <w:color w:val="0D0D0D"/>
        </w:rPr>
        <w:t xml:space="preserve"> сельсовета </w:t>
      </w:r>
      <w:proofErr w:type="spellStart"/>
      <w:r w:rsidR="001715A2">
        <w:rPr>
          <w:rFonts w:ascii="Times New Roman" w:hAnsi="Times New Roman" w:cs="Times New Roman"/>
          <w:color w:val="0D0D0D"/>
        </w:rPr>
        <w:t>Лунинского</w:t>
      </w:r>
      <w:proofErr w:type="spellEnd"/>
      <w:r w:rsidR="001715A2">
        <w:rPr>
          <w:rFonts w:ascii="Times New Roman" w:hAnsi="Times New Roman" w:cs="Times New Roman"/>
          <w:color w:val="0D0D0D"/>
        </w:rPr>
        <w:t xml:space="preserve"> района Пензенской области </w:t>
      </w:r>
      <w:r>
        <w:rPr>
          <w:rFonts w:ascii="Times New Roman" w:hAnsi="Times New Roman" w:cs="Times New Roman"/>
          <w:color w:val="0D0D0D"/>
        </w:rPr>
        <w:t xml:space="preserve">и </w:t>
      </w:r>
      <w:r w:rsidR="001715A2">
        <w:rPr>
          <w:rFonts w:ascii="Times New Roman" w:hAnsi="Times New Roman" w:cs="Times New Roman"/>
          <w:color w:val="0D0D0D"/>
        </w:rPr>
        <w:t xml:space="preserve">КМС </w:t>
      </w:r>
      <w:proofErr w:type="spellStart"/>
      <w:r w:rsidR="001715A2">
        <w:rPr>
          <w:rFonts w:ascii="Times New Roman" w:hAnsi="Times New Roman" w:cs="Times New Roman"/>
          <w:color w:val="0D0D0D"/>
        </w:rPr>
        <w:t>Иванырсинского</w:t>
      </w:r>
      <w:proofErr w:type="spellEnd"/>
      <w:r w:rsidR="001715A2">
        <w:rPr>
          <w:rFonts w:ascii="Times New Roman" w:hAnsi="Times New Roman" w:cs="Times New Roman"/>
          <w:color w:val="0D0D0D"/>
        </w:rPr>
        <w:t xml:space="preserve"> сельсовета </w:t>
      </w:r>
      <w:proofErr w:type="spellStart"/>
      <w:r w:rsidR="001715A2">
        <w:rPr>
          <w:rFonts w:ascii="Times New Roman" w:hAnsi="Times New Roman" w:cs="Times New Roman"/>
          <w:color w:val="0D0D0D"/>
        </w:rPr>
        <w:t>Лунинского</w:t>
      </w:r>
      <w:proofErr w:type="spellEnd"/>
      <w:r w:rsidR="001715A2">
        <w:rPr>
          <w:rFonts w:ascii="Times New Roman" w:hAnsi="Times New Roman" w:cs="Times New Roman"/>
          <w:color w:val="0D0D0D"/>
        </w:rPr>
        <w:t xml:space="preserve"> района Пензенской области</w:t>
      </w:r>
      <w:r>
        <w:rPr>
          <w:rFonts w:ascii="Times New Roman" w:hAnsi="Times New Roman" w:cs="Times New Roman"/>
          <w:color w:val="0D0D0D"/>
        </w:rPr>
        <w:t>.</w:t>
      </w:r>
    </w:p>
    <w:p w:rsidR="001354A2" w:rsidRDefault="00022774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Изменения в Программе и сроки ее реализации, а также объемы финансирования из мес</w:t>
      </w:r>
      <w:r>
        <w:rPr>
          <w:rFonts w:ascii="Times New Roman" w:hAnsi="Times New Roman"/>
          <w:color w:val="0D0D0D"/>
          <w:sz w:val="24"/>
          <w:szCs w:val="24"/>
        </w:rPr>
        <w:t>т</w:t>
      </w:r>
      <w:r>
        <w:rPr>
          <w:rFonts w:ascii="Times New Roman" w:hAnsi="Times New Roman"/>
          <w:color w:val="0D0D0D"/>
          <w:sz w:val="24"/>
          <w:szCs w:val="24"/>
        </w:rPr>
        <w:t xml:space="preserve">ного бюджета могут быть пересмотрены Администрацией поселения по ее инициативе или по </w:t>
      </w:r>
      <w:r>
        <w:rPr>
          <w:rFonts w:ascii="Times New Roman" w:hAnsi="Times New Roman"/>
          <w:color w:val="0D0D0D"/>
          <w:sz w:val="24"/>
          <w:szCs w:val="24"/>
        </w:rPr>
        <w:lastRenderedPageBreak/>
        <w:t>предложению организаций коммунального комплекса в части изменения сроков реализации и мероприятий программы.</w:t>
      </w:r>
    </w:p>
    <w:p w:rsidR="001354A2" w:rsidRDefault="001354A2">
      <w:pPr>
        <w:ind w:firstLine="709"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1354A2" w:rsidRDefault="00022774">
      <w:pPr>
        <w:ind w:firstLine="709"/>
        <w:jc w:val="center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5. Оценка эффективности реализации Программы</w:t>
      </w:r>
    </w:p>
    <w:p w:rsidR="001354A2" w:rsidRDefault="00022774">
      <w:pPr>
        <w:spacing w:after="0"/>
        <w:ind w:firstLine="708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Основными результатами реализации мероприятий в сфере ЖКХ  являются:</w:t>
      </w:r>
    </w:p>
    <w:p w:rsidR="001354A2" w:rsidRDefault="00022774">
      <w:pPr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- модернизация и обновление коммунальной инфраструктуры поселения; </w:t>
      </w:r>
    </w:p>
    <w:p w:rsidR="001354A2" w:rsidRDefault="00022774">
      <w:pPr>
        <w:spacing w:after="0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- снижение  эксплуатационных затрат предприятий ЖКХ; </w:t>
      </w:r>
    </w:p>
    <w:p w:rsidR="001354A2" w:rsidRDefault="00022774">
      <w:pPr>
        <w:shd w:val="clear" w:color="auto" w:fill="FFFFFF"/>
        <w:tabs>
          <w:tab w:val="left" w:pos="0"/>
          <w:tab w:val="left" w:pos="960"/>
          <w:tab w:val="left" w:pos="1440"/>
        </w:tabs>
        <w:spacing w:after="0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- улучшение качественных показателей  воды;</w:t>
      </w:r>
    </w:p>
    <w:p w:rsidR="001354A2" w:rsidRDefault="00022774">
      <w:pPr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- устранение причин возникновения аварийных ситуаций, угрожающих жизнедеятельности ч</w:t>
      </w:r>
      <w:r>
        <w:rPr>
          <w:rFonts w:ascii="Times New Roman" w:hAnsi="Times New Roman"/>
          <w:color w:val="0D0D0D"/>
          <w:sz w:val="24"/>
          <w:szCs w:val="24"/>
        </w:rPr>
        <w:t>е</w:t>
      </w:r>
      <w:r>
        <w:rPr>
          <w:rFonts w:ascii="Times New Roman" w:hAnsi="Times New Roman"/>
          <w:color w:val="0D0D0D"/>
          <w:sz w:val="24"/>
          <w:szCs w:val="24"/>
        </w:rPr>
        <w:t>ловека.</w:t>
      </w:r>
    </w:p>
    <w:p w:rsidR="001354A2" w:rsidRDefault="00022774">
      <w:pPr>
        <w:spacing w:after="0"/>
        <w:ind w:firstLine="708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Наиболее важными конечными результатами реализации программы являются:</w:t>
      </w:r>
    </w:p>
    <w:p w:rsidR="001354A2" w:rsidRDefault="00022774">
      <w:pPr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- снижение уровня износа объектов коммунальной инфраструктуры;</w:t>
      </w:r>
    </w:p>
    <w:p w:rsidR="001354A2" w:rsidRDefault="00022774">
      <w:pPr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- снижение количества потерь воды;</w:t>
      </w:r>
    </w:p>
    <w:p w:rsidR="001354A2" w:rsidRDefault="00022774">
      <w:pPr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- повышение качества предоставляемых услуг жилищно-коммунального комплекса;</w:t>
      </w:r>
    </w:p>
    <w:p w:rsidR="001354A2" w:rsidRDefault="00022774">
      <w:pPr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- обеспечение надлежащего сбора и утилизации твердых и жидких бытовых отходов;</w:t>
      </w:r>
    </w:p>
    <w:p w:rsidR="001354A2" w:rsidRDefault="00022774">
      <w:pPr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- улучшение экологического состояния  окружающей среды.</w:t>
      </w:r>
    </w:p>
    <w:p w:rsidR="001354A2" w:rsidRDefault="001354A2">
      <w:pPr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1354A2" w:rsidRDefault="001354A2">
      <w:pPr>
        <w:sectPr w:rsidR="001354A2">
          <w:pgSz w:w="11906" w:h="16838"/>
          <w:pgMar w:top="284" w:right="851" w:bottom="851" w:left="1134" w:header="720" w:footer="720" w:gutter="0"/>
          <w:cols w:space="720"/>
          <w:docGrid w:linePitch="360"/>
        </w:sectPr>
      </w:pPr>
    </w:p>
    <w:p w:rsidR="001354A2" w:rsidRDefault="00022774">
      <w:pPr>
        <w:pStyle w:val="af7"/>
        <w:jc w:val="right"/>
        <w:rPr>
          <w:b/>
          <w:color w:val="0D0D0D"/>
        </w:rPr>
      </w:pPr>
      <w:r>
        <w:rPr>
          <w:color w:val="0D0D0D"/>
        </w:rPr>
        <w:lastRenderedPageBreak/>
        <w:t>Приложение № 1 к Программе</w:t>
      </w:r>
    </w:p>
    <w:p w:rsidR="001354A2" w:rsidRDefault="001354A2">
      <w:pPr>
        <w:pStyle w:val="af7"/>
        <w:jc w:val="center"/>
        <w:rPr>
          <w:b/>
          <w:color w:val="0D0D0D"/>
        </w:rPr>
      </w:pPr>
    </w:p>
    <w:p w:rsidR="001354A2" w:rsidRDefault="00022774">
      <w:pPr>
        <w:pStyle w:val="af7"/>
        <w:jc w:val="center"/>
        <w:rPr>
          <w:b/>
          <w:color w:val="0D0D0D"/>
        </w:rPr>
      </w:pPr>
      <w:r>
        <w:rPr>
          <w:b/>
          <w:color w:val="0D0D0D"/>
        </w:rPr>
        <w:t>Перечень программных мероприятий по развитию коммунальной инфраструктуры, сбора твердых бытовых отходов</w:t>
      </w:r>
    </w:p>
    <w:p w:rsidR="001354A2" w:rsidRDefault="001354A2">
      <w:pPr>
        <w:pStyle w:val="af7"/>
        <w:jc w:val="center"/>
        <w:rPr>
          <w:b/>
          <w:color w:val="0D0D0D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79"/>
        <w:gridCol w:w="1559"/>
        <w:gridCol w:w="6"/>
        <w:gridCol w:w="1825"/>
        <w:gridCol w:w="1435"/>
        <w:gridCol w:w="986"/>
        <w:gridCol w:w="993"/>
        <w:gridCol w:w="708"/>
        <w:gridCol w:w="851"/>
        <w:gridCol w:w="709"/>
        <w:gridCol w:w="850"/>
        <w:gridCol w:w="567"/>
        <w:gridCol w:w="272"/>
        <w:gridCol w:w="444"/>
        <w:gridCol w:w="407"/>
        <w:gridCol w:w="444"/>
        <w:gridCol w:w="406"/>
        <w:gridCol w:w="1134"/>
      </w:tblGrid>
      <w:tr w:rsidR="001354A2" w:rsidTr="00345285">
        <w:trPr>
          <w:trHeight w:val="1500"/>
        </w:trPr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4A2" w:rsidRDefault="000227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5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4A2" w:rsidRDefault="000227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Содержание мероприятия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4A2" w:rsidRDefault="000227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Источники фина</w:t>
            </w: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сирования</w:t>
            </w:r>
          </w:p>
        </w:tc>
        <w:tc>
          <w:tcPr>
            <w:tcW w:w="1020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4A2" w:rsidRDefault="000227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>Стоимость, тыс. руб.</w:t>
            </w:r>
          </w:p>
        </w:tc>
      </w:tr>
      <w:tr w:rsidR="00F41AB6" w:rsidTr="00345285">
        <w:trPr>
          <w:trHeight w:val="351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</w:p>
        </w:tc>
        <w:tc>
          <w:tcPr>
            <w:tcW w:w="15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 w:rsidP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AB6" w:rsidRPr="00F41AB6" w:rsidRDefault="00F41AB6" w:rsidP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2027</w:t>
            </w:r>
          </w:p>
        </w:tc>
      </w:tr>
      <w:tr w:rsidR="00F41AB6" w:rsidTr="00345285">
        <w:trPr>
          <w:trHeight w:val="255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345285" w:rsidP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345285" w:rsidP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345285" w:rsidP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345285" w:rsidP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345285" w:rsidP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345285" w:rsidP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345285" w:rsidP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345285" w:rsidP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345285" w:rsidP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345285" w:rsidP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AB6" w:rsidRDefault="00345285" w:rsidP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  <w:t>14</w:t>
            </w:r>
          </w:p>
        </w:tc>
      </w:tr>
      <w:tr w:rsidR="00F41AB6" w:rsidTr="00345285">
        <w:trPr>
          <w:trHeight w:val="387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D0D0D"/>
                <w:sz w:val="18"/>
                <w:szCs w:val="18"/>
                <w:lang w:eastAsia="ru-RU"/>
              </w:rPr>
              <w:t>Водоснабжение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  <w:lang w:eastAsia="ru-RU"/>
              </w:rPr>
            </w:pPr>
          </w:p>
        </w:tc>
      </w:tr>
      <w:tr w:rsidR="00F41AB6" w:rsidTr="00345285">
        <w:trPr>
          <w:trHeight w:val="1458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color w:val="0D0D0D"/>
                <w:sz w:val="18"/>
                <w:szCs w:val="18"/>
              </w:rPr>
              <w:t>Ремонт водопр</w:t>
            </w:r>
            <w:r>
              <w:rPr>
                <w:rFonts w:ascii="Times New Roman" w:hAnsi="Times New Roman"/>
                <w:bCs/>
                <w:color w:val="0D0D0D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bCs/>
                <w:color w:val="0D0D0D"/>
                <w:sz w:val="18"/>
                <w:szCs w:val="18"/>
              </w:rPr>
              <w:t xml:space="preserve">водных сетей </w:t>
            </w:r>
            <w:proofErr w:type="gramStart"/>
            <w:r>
              <w:rPr>
                <w:rFonts w:ascii="Times New Roman" w:hAnsi="Times New Roman"/>
                <w:bCs/>
                <w:color w:val="0D0D0D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/>
                <w:bCs/>
                <w:color w:val="0D0D0D"/>
                <w:sz w:val="18"/>
                <w:szCs w:val="18"/>
              </w:rPr>
              <w:t xml:space="preserve"> с. </w:t>
            </w:r>
            <w:proofErr w:type="spellStart"/>
            <w:r w:rsidR="00345285">
              <w:rPr>
                <w:rFonts w:ascii="Times New Roman" w:hAnsi="Times New Roman"/>
                <w:bCs/>
                <w:color w:val="0D0D0D"/>
                <w:sz w:val="18"/>
                <w:szCs w:val="18"/>
              </w:rPr>
              <w:t>Иванырс</w:t>
            </w:r>
            <w:proofErr w:type="spellEnd"/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областной бюджет и местный бюджет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</w:tr>
      <w:tr w:rsidR="00F41AB6" w:rsidTr="00345285">
        <w:trPr>
          <w:trHeight w:val="1677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18"/>
                <w:szCs w:val="18"/>
              </w:rPr>
              <w:t>Разработка пр</w:t>
            </w:r>
            <w:r>
              <w:rPr>
                <w:rFonts w:ascii="Times New Roman" w:hAnsi="Times New Roman"/>
                <w:color w:val="0D0D0D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D0D0D"/>
                <w:sz w:val="18"/>
                <w:szCs w:val="18"/>
              </w:rPr>
              <w:t>ектно-сметной документации на ремонт накоп</w:t>
            </w:r>
            <w:r>
              <w:rPr>
                <w:rFonts w:ascii="Times New Roman" w:hAnsi="Times New Roman"/>
                <w:color w:val="0D0D0D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D0D0D"/>
                <w:sz w:val="18"/>
                <w:szCs w:val="18"/>
              </w:rPr>
              <w:t xml:space="preserve">телей воды </w:t>
            </w:r>
            <w:proofErr w:type="spellStart"/>
            <w:r>
              <w:rPr>
                <w:rFonts w:ascii="Times New Roman" w:hAnsi="Times New Roman"/>
                <w:color w:val="0D0D0D"/>
                <w:sz w:val="18"/>
                <w:szCs w:val="18"/>
              </w:rPr>
              <w:t>с</w:t>
            </w:r>
            <w:proofErr w:type="gramStart"/>
            <w:r>
              <w:rPr>
                <w:rFonts w:ascii="Times New Roman" w:hAnsi="Times New Roman"/>
                <w:color w:val="0D0D0D"/>
                <w:sz w:val="18"/>
                <w:szCs w:val="18"/>
              </w:rPr>
              <w:t>.</w:t>
            </w:r>
            <w:r w:rsidR="00345285">
              <w:rPr>
                <w:rFonts w:ascii="Times New Roman" w:hAnsi="Times New Roman"/>
                <w:color w:val="0D0D0D"/>
                <w:sz w:val="18"/>
                <w:szCs w:val="18"/>
              </w:rPr>
              <w:t>И</w:t>
            </w:r>
            <w:proofErr w:type="gramEnd"/>
            <w:r w:rsidR="00345285">
              <w:rPr>
                <w:rFonts w:ascii="Times New Roman" w:hAnsi="Times New Roman"/>
                <w:color w:val="0D0D0D"/>
                <w:sz w:val="18"/>
                <w:szCs w:val="18"/>
              </w:rPr>
              <w:t>ванырс</w:t>
            </w:r>
            <w:proofErr w:type="spellEnd"/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областной бюджет и местный бюджет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</w:tr>
      <w:tr w:rsidR="00F41AB6" w:rsidTr="00345285">
        <w:trPr>
          <w:trHeight w:val="1785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color w:val="0D0D0D"/>
                <w:sz w:val="18"/>
                <w:szCs w:val="18"/>
              </w:rPr>
              <w:t>Ремонт накоп</w:t>
            </w:r>
            <w:r>
              <w:rPr>
                <w:rFonts w:ascii="Times New Roman" w:hAnsi="Times New Roman"/>
                <w:bCs/>
                <w:color w:val="0D0D0D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bCs/>
                <w:color w:val="0D0D0D"/>
                <w:sz w:val="18"/>
                <w:szCs w:val="18"/>
              </w:rPr>
              <w:t xml:space="preserve">телей воды  в </w:t>
            </w:r>
            <w:proofErr w:type="spellStart"/>
            <w:r>
              <w:rPr>
                <w:rFonts w:ascii="Times New Roman" w:hAnsi="Times New Roman"/>
                <w:bCs/>
                <w:color w:val="0D0D0D"/>
                <w:sz w:val="18"/>
                <w:szCs w:val="18"/>
              </w:rPr>
              <w:t>с</w:t>
            </w:r>
            <w:proofErr w:type="gramStart"/>
            <w:r>
              <w:rPr>
                <w:rFonts w:ascii="Times New Roman" w:hAnsi="Times New Roman"/>
                <w:bCs/>
                <w:color w:val="0D0D0D"/>
                <w:sz w:val="18"/>
                <w:szCs w:val="18"/>
              </w:rPr>
              <w:t>.</w:t>
            </w:r>
            <w:r w:rsidR="00345285">
              <w:rPr>
                <w:rFonts w:ascii="Times New Roman" w:hAnsi="Times New Roman"/>
                <w:bCs/>
                <w:color w:val="0D0D0D"/>
                <w:sz w:val="18"/>
                <w:szCs w:val="18"/>
              </w:rPr>
              <w:t>И</w:t>
            </w:r>
            <w:proofErr w:type="gramEnd"/>
            <w:r w:rsidR="00345285">
              <w:rPr>
                <w:rFonts w:ascii="Times New Roman" w:hAnsi="Times New Roman"/>
                <w:bCs/>
                <w:color w:val="0D0D0D"/>
                <w:sz w:val="18"/>
                <w:szCs w:val="18"/>
              </w:rPr>
              <w:t>ванырс</w:t>
            </w:r>
            <w:proofErr w:type="spellEnd"/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областной бюджет и местный бюджет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</w:tr>
      <w:tr w:rsidR="00F41AB6" w:rsidTr="00345285">
        <w:trPr>
          <w:trHeight w:val="1968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/>
                <w:color w:val="0D0D0D"/>
                <w:sz w:val="18"/>
                <w:szCs w:val="18"/>
              </w:rPr>
              <w:t>Установка ограждения с</w:t>
            </w:r>
            <w:r>
              <w:rPr>
                <w:rFonts w:ascii="Times New Roman" w:hAnsi="Times New Roman"/>
                <w:color w:val="0D0D0D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D0D0D"/>
                <w:sz w:val="18"/>
                <w:szCs w:val="18"/>
              </w:rPr>
              <w:t>нитарной зоны вокруг накоп</w:t>
            </w:r>
            <w:r>
              <w:rPr>
                <w:rFonts w:ascii="Times New Roman" w:hAnsi="Times New Roman"/>
                <w:color w:val="0D0D0D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D0D0D"/>
                <w:sz w:val="18"/>
                <w:szCs w:val="18"/>
              </w:rPr>
              <w:t xml:space="preserve">телей воды и водонапорных башен  </w:t>
            </w:r>
          </w:p>
          <w:p w:rsidR="00F41AB6" w:rsidRDefault="0034528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D0D0D"/>
                <w:sz w:val="18"/>
                <w:szCs w:val="18"/>
              </w:rPr>
              <w:t>с</w:t>
            </w:r>
            <w:proofErr w:type="gramStart"/>
            <w:r>
              <w:rPr>
                <w:rFonts w:ascii="Times New Roman" w:hAnsi="Times New Roman"/>
                <w:color w:val="0D0D0D"/>
                <w:sz w:val="18"/>
                <w:szCs w:val="18"/>
              </w:rPr>
              <w:t>.И</w:t>
            </w:r>
            <w:proofErr w:type="gramEnd"/>
            <w:r>
              <w:rPr>
                <w:rFonts w:ascii="Times New Roman" w:hAnsi="Times New Roman"/>
                <w:color w:val="0D0D0D"/>
                <w:sz w:val="18"/>
                <w:szCs w:val="18"/>
              </w:rPr>
              <w:t>ванырс</w:t>
            </w:r>
            <w:proofErr w:type="spellEnd"/>
          </w:p>
          <w:p w:rsidR="00F41AB6" w:rsidRDefault="00F41A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18"/>
                <w:szCs w:val="18"/>
              </w:rPr>
            </w:pPr>
          </w:p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lastRenderedPageBreak/>
              <w:t>местный бюджет</w:t>
            </w:r>
          </w:p>
          <w:p w:rsidR="00F41AB6" w:rsidRDefault="00F41AB6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F41AB6" w:rsidRDefault="00F41AB6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F41AB6" w:rsidRDefault="00F41AB6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34528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</w:tr>
      <w:tr w:rsidR="00F41AB6" w:rsidTr="00345285">
        <w:trPr>
          <w:trHeight w:val="300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3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D0D0D"/>
                <w:sz w:val="18"/>
                <w:szCs w:val="18"/>
                <w:lang w:eastAsia="ru-RU"/>
              </w:rPr>
              <w:t>Газоснабжение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</w:tr>
      <w:tr w:rsidR="00F41AB6" w:rsidTr="00345285">
        <w:trPr>
          <w:trHeight w:val="1620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 w:rsidP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18"/>
                <w:szCs w:val="18"/>
              </w:rPr>
              <w:t>Разработка ПСД на строительс</w:t>
            </w:r>
            <w:r w:rsidR="00345285">
              <w:rPr>
                <w:rFonts w:ascii="Times New Roman" w:hAnsi="Times New Roman"/>
                <w:color w:val="0D0D0D"/>
                <w:sz w:val="18"/>
                <w:szCs w:val="18"/>
              </w:rPr>
              <w:t xml:space="preserve">тво газопровода в </w:t>
            </w:r>
            <w:proofErr w:type="spellStart"/>
            <w:r w:rsidR="00345285">
              <w:rPr>
                <w:rFonts w:ascii="Times New Roman" w:hAnsi="Times New Roman"/>
                <w:color w:val="0D0D0D"/>
                <w:sz w:val="18"/>
                <w:szCs w:val="18"/>
              </w:rPr>
              <w:t>п</w:t>
            </w:r>
            <w:proofErr w:type="gramStart"/>
            <w:r w:rsidR="00345285">
              <w:rPr>
                <w:rFonts w:ascii="Times New Roman" w:hAnsi="Times New Roman"/>
                <w:color w:val="0D0D0D"/>
                <w:sz w:val="18"/>
                <w:szCs w:val="18"/>
              </w:rPr>
              <w:t>.И</w:t>
            </w:r>
            <w:proofErr w:type="gramEnd"/>
            <w:r w:rsidR="00345285">
              <w:rPr>
                <w:rFonts w:ascii="Times New Roman" w:hAnsi="Times New Roman"/>
                <w:color w:val="0D0D0D"/>
                <w:sz w:val="18"/>
                <w:szCs w:val="18"/>
              </w:rPr>
              <w:t>ванырсинский</w:t>
            </w:r>
            <w:proofErr w:type="spellEnd"/>
            <w:r w:rsidR="00345285">
              <w:rPr>
                <w:rFonts w:ascii="Times New Roman" w:hAnsi="Times New Roman"/>
                <w:color w:val="0D0D0D"/>
                <w:sz w:val="18"/>
                <w:szCs w:val="18"/>
              </w:rPr>
              <w:t xml:space="preserve"> лесозавод</w:t>
            </w:r>
            <w:r>
              <w:rPr>
                <w:rFonts w:ascii="Times New Roman" w:hAnsi="Times New Roman"/>
                <w:color w:val="0D0D0D"/>
                <w:sz w:val="18"/>
                <w:szCs w:val="18"/>
              </w:rPr>
              <w:t xml:space="preserve"> газ</w:t>
            </w:r>
            <w:r>
              <w:rPr>
                <w:rFonts w:ascii="Times New Roman" w:hAnsi="Times New Roman"/>
                <w:color w:val="0D0D0D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D0D0D"/>
                <w:sz w:val="18"/>
                <w:szCs w:val="18"/>
              </w:rPr>
              <w:t>распределител</w:t>
            </w:r>
            <w:r>
              <w:rPr>
                <w:rFonts w:ascii="Times New Roman" w:hAnsi="Times New Roman"/>
                <w:color w:val="0D0D0D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color w:val="0D0D0D"/>
                <w:sz w:val="18"/>
                <w:szCs w:val="18"/>
              </w:rPr>
              <w:t xml:space="preserve">ных станций  </w:t>
            </w: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</w:tr>
      <w:tr w:rsidR="00F41AB6" w:rsidTr="00345285">
        <w:trPr>
          <w:trHeight w:val="315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 w:rsidP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18"/>
                <w:szCs w:val="18"/>
              </w:rPr>
              <w:t xml:space="preserve">Строительство газопровода </w:t>
            </w:r>
            <w:proofErr w:type="spellStart"/>
            <w:r w:rsidR="00345285">
              <w:rPr>
                <w:rFonts w:ascii="Times New Roman" w:hAnsi="Times New Roman"/>
                <w:color w:val="0D0D0D"/>
                <w:sz w:val="18"/>
                <w:szCs w:val="18"/>
              </w:rPr>
              <w:t>в.п</w:t>
            </w:r>
            <w:proofErr w:type="gramStart"/>
            <w:r w:rsidR="00345285">
              <w:rPr>
                <w:rFonts w:ascii="Times New Roman" w:hAnsi="Times New Roman"/>
                <w:color w:val="0D0D0D"/>
                <w:sz w:val="18"/>
                <w:szCs w:val="18"/>
              </w:rPr>
              <w:t>.И</w:t>
            </w:r>
            <w:proofErr w:type="gramEnd"/>
            <w:r w:rsidR="00345285">
              <w:rPr>
                <w:rFonts w:ascii="Times New Roman" w:hAnsi="Times New Roman"/>
                <w:color w:val="0D0D0D"/>
                <w:sz w:val="18"/>
                <w:szCs w:val="18"/>
              </w:rPr>
              <w:t>ванырсинский</w:t>
            </w:r>
            <w:proofErr w:type="spellEnd"/>
            <w:r w:rsidR="00345285">
              <w:rPr>
                <w:rFonts w:ascii="Times New Roman" w:hAnsi="Times New Roman"/>
                <w:color w:val="0D0D0D"/>
                <w:sz w:val="18"/>
                <w:szCs w:val="18"/>
              </w:rPr>
              <w:t xml:space="preserve"> лесозавод </w:t>
            </w:r>
            <w:r>
              <w:rPr>
                <w:rFonts w:ascii="Times New Roman" w:hAnsi="Times New Roman"/>
                <w:color w:val="0D0D0D"/>
                <w:sz w:val="18"/>
                <w:szCs w:val="18"/>
              </w:rPr>
              <w:t>и  газораспредел</w:t>
            </w:r>
            <w:r>
              <w:rPr>
                <w:rFonts w:ascii="Times New Roman" w:hAnsi="Times New Roman"/>
                <w:color w:val="0D0D0D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D0D0D"/>
                <w:sz w:val="18"/>
                <w:szCs w:val="18"/>
              </w:rPr>
              <w:t xml:space="preserve">тельных станций  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</w:tr>
      <w:tr w:rsidR="00F41AB6" w:rsidTr="00345285">
        <w:trPr>
          <w:trHeight w:val="300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D0D0D"/>
                <w:sz w:val="18"/>
                <w:szCs w:val="18"/>
                <w:lang w:eastAsia="ru-RU"/>
              </w:rPr>
              <w:t>Электроснабжение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AB6" w:rsidRDefault="00F41A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</w:p>
        </w:tc>
      </w:tr>
      <w:tr w:rsidR="00345285" w:rsidTr="004946BA">
        <w:trPr>
          <w:trHeight w:val="1679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5285" w:rsidRDefault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5285" w:rsidRDefault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Приобретение энергосберег</w:t>
            </w: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ющих ламп для уличного осв</w:t>
            </w: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щения и других установок</w:t>
            </w: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5285" w:rsidRDefault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5285" w:rsidRDefault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>
            <w:r w:rsidRPr="006D6793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>
            <w:r w:rsidRPr="006D6793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>
            <w:r w:rsidRPr="006D6793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>
            <w:r w:rsidRPr="006D6793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>
            <w:r w:rsidRPr="006D6793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>
            <w:r w:rsidRPr="006D6793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>
            <w:r w:rsidRPr="006D6793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>
            <w:r w:rsidRPr="006D6793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>
            <w:r w:rsidRPr="006D6793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285" w:rsidRDefault="00345285">
            <w:r w:rsidRPr="006D6793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1,0</w:t>
            </w:r>
          </w:p>
        </w:tc>
      </w:tr>
      <w:tr w:rsidR="00345285" w:rsidTr="00191B79">
        <w:trPr>
          <w:trHeight w:val="995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5285" w:rsidRDefault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5285" w:rsidRDefault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Содержание сетей уличного освещения</w:t>
            </w: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5285" w:rsidRDefault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>
            <w:r w:rsidRPr="002D4C87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>
            <w:r w:rsidRPr="002D4C87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>
            <w:r w:rsidRPr="002D4C87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>
            <w:r w:rsidRPr="002D4C87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>
            <w:r w:rsidRPr="002D4C87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>
            <w:r w:rsidRPr="002D4C87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>
            <w:r w:rsidRPr="002D4C87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3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>
            <w:r w:rsidRPr="002D4C87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>
            <w:r w:rsidRPr="002D4C87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>
            <w:r w:rsidRPr="002D4C87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285" w:rsidRDefault="00345285">
            <w:r w:rsidRPr="002D4C87">
              <w:rPr>
                <w:rFonts w:ascii="Times New Roman" w:eastAsia="Times New Roman" w:hAnsi="Times New Roman"/>
                <w:color w:val="0D0D0D"/>
                <w:sz w:val="16"/>
                <w:szCs w:val="16"/>
                <w:lang w:eastAsia="ru-RU"/>
              </w:rPr>
              <w:t>1,0</w:t>
            </w:r>
          </w:p>
        </w:tc>
      </w:tr>
      <w:tr w:rsidR="001354A2" w:rsidTr="00345285">
        <w:trPr>
          <w:trHeight w:val="557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4A2" w:rsidRDefault="000227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596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4A2" w:rsidRDefault="00022774">
            <w:pPr>
              <w:spacing w:after="0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color w:val="0D0D0D"/>
                <w:sz w:val="18"/>
                <w:szCs w:val="18"/>
              </w:rPr>
              <w:t xml:space="preserve">Благоустройство </w:t>
            </w:r>
            <w:proofErr w:type="spellStart"/>
            <w:r>
              <w:rPr>
                <w:rFonts w:ascii="Times New Roman" w:hAnsi="Times New Roman"/>
                <w:b/>
                <w:color w:val="0D0D0D"/>
                <w:sz w:val="18"/>
                <w:szCs w:val="18"/>
              </w:rPr>
              <w:t>территориии</w:t>
            </w:r>
            <w:proofErr w:type="spellEnd"/>
            <w:r>
              <w:rPr>
                <w:rFonts w:ascii="Times New Roman" w:hAnsi="Times New Roman"/>
                <w:b/>
                <w:color w:val="0D0D0D"/>
                <w:sz w:val="18"/>
                <w:szCs w:val="18"/>
              </w:rPr>
              <w:t xml:space="preserve"> </w:t>
            </w:r>
          </w:p>
        </w:tc>
      </w:tr>
      <w:tr w:rsidR="00345285" w:rsidTr="00A440BA">
        <w:trPr>
          <w:trHeight w:val="995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5285" w:rsidRDefault="00345285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5285" w:rsidRDefault="00345285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D0D0D"/>
                <w:sz w:val="18"/>
                <w:szCs w:val="18"/>
              </w:rPr>
              <w:t xml:space="preserve">Приобретение </w:t>
            </w:r>
            <w:proofErr w:type="gramStart"/>
            <w:r>
              <w:rPr>
                <w:rFonts w:ascii="Times New Roman" w:hAnsi="Times New Roman"/>
                <w:color w:val="0D0D0D"/>
                <w:sz w:val="18"/>
                <w:szCs w:val="18"/>
              </w:rPr>
              <w:t>мусорные</w:t>
            </w:r>
            <w:proofErr w:type="gramEnd"/>
            <w:r>
              <w:rPr>
                <w:rFonts w:ascii="Times New Roman" w:hAnsi="Times New Roman"/>
                <w:color w:val="0D0D0D"/>
                <w:sz w:val="18"/>
                <w:szCs w:val="18"/>
              </w:rPr>
              <w:t xml:space="preserve"> ко</w:t>
            </w:r>
            <w:r>
              <w:rPr>
                <w:rFonts w:ascii="Times New Roman" w:hAnsi="Times New Roman"/>
                <w:color w:val="0D0D0D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D0D0D"/>
                <w:sz w:val="18"/>
                <w:szCs w:val="18"/>
              </w:rPr>
              <w:t>тейнеров для сбора мусора на улицах</w:t>
            </w:r>
          </w:p>
          <w:p w:rsidR="00345285" w:rsidRDefault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5285" w:rsidRDefault="00345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5285" w:rsidRDefault="0034528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>
            <w:r w:rsidRPr="00F5438A"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>
            <w:r w:rsidRPr="00F5438A"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>
            <w:r w:rsidRPr="00F5438A"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>
            <w:r w:rsidRPr="00F5438A"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>
            <w:r w:rsidRPr="00F5438A"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>
            <w:r w:rsidRPr="00F5438A"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>
            <w:r w:rsidRPr="00F5438A"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71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>
            <w:r w:rsidRPr="00F5438A"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285" w:rsidRDefault="00345285">
            <w:r w:rsidRPr="00F5438A"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5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285" w:rsidRDefault="00345285">
            <w:r w:rsidRPr="00F5438A"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1,0</w:t>
            </w:r>
          </w:p>
        </w:tc>
      </w:tr>
      <w:tr w:rsidR="00C70479" w:rsidTr="00E54622">
        <w:trPr>
          <w:trHeight w:val="315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0479" w:rsidRDefault="00C704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0479" w:rsidRDefault="00C704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D0D0D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0479" w:rsidRDefault="00C704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D0D0D"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14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0479" w:rsidRDefault="00C704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0479" w:rsidRDefault="00C704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0479" w:rsidRDefault="00C704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53,0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0479" w:rsidRDefault="00C704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53,0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0479" w:rsidRDefault="00C704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479" w:rsidRDefault="00C70479">
            <w:r w:rsidRPr="0009550B"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479" w:rsidRDefault="00C70479">
            <w:r w:rsidRPr="0009550B"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479" w:rsidRDefault="00C70479">
            <w:r w:rsidRPr="0009550B"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71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479" w:rsidRDefault="00C70479">
            <w:r w:rsidRPr="0009550B"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479" w:rsidRDefault="00C70479">
            <w:r w:rsidRPr="0009550B"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5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479" w:rsidRDefault="00C70479">
            <w:r w:rsidRPr="0009550B">
              <w:rPr>
                <w:rFonts w:ascii="Times New Roman" w:eastAsia="Times New Roman" w:hAnsi="Times New Roman"/>
                <w:color w:val="0D0D0D"/>
                <w:sz w:val="18"/>
                <w:szCs w:val="18"/>
                <w:lang w:eastAsia="ru-RU"/>
              </w:rPr>
              <w:t>3,0</w:t>
            </w:r>
          </w:p>
        </w:tc>
      </w:tr>
    </w:tbl>
    <w:p w:rsidR="001354A2" w:rsidRDefault="001354A2">
      <w:pPr>
        <w:spacing w:after="0"/>
        <w:jc w:val="center"/>
      </w:pPr>
    </w:p>
    <w:sectPr w:rsidR="001354A2" w:rsidSect="001354A2">
      <w:pgSz w:w="16838" w:h="11906" w:orient="landscape"/>
      <w:pgMar w:top="567" w:right="170" w:bottom="709" w:left="22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80"/>
    <w:family w:val="auto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">
    <w:altName w:val="Courier New"/>
    <w:charset w:val="00"/>
    <w:family w:val="decorative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1429" w:hanging="360"/>
      </w:pPr>
      <w:rPr>
        <w:rFonts w:ascii="Wingdings" w:hAnsi="Wingdings" w:cs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</w:r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Wingdings"/>
      </w:rPr>
    </w:lvl>
  </w:abstractNum>
  <w:abstractNum w:abstractNumId="5">
    <w:nsid w:val="0EB91163"/>
    <w:multiLevelType w:val="hybridMultilevel"/>
    <w:tmpl w:val="50B6A7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774"/>
    <w:rsid w:val="00022774"/>
    <w:rsid w:val="001354A2"/>
    <w:rsid w:val="001715A2"/>
    <w:rsid w:val="00181646"/>
    <w:rsid w:val="001A37EE"/>
    <w:rsid w:val="002D5657"/>
    <w:rsid w:val="00345285"/>
    <w:rsid w:val="00390D30"/>
    <w:rsid w:val="005B4A9C"/>
    <w:rsid w:val="00612F72"/>
    <w:rsid w:val="007D3015"/>
    <w:rsid w:val="00AE17B6"/>
    <w:rsid w:val="00C5437E"/>
    <w:rsid w:val="00C70479"/>
    <w:rsid w:val="00CC7F83"/>
    <w:rsid w:val="00D70AAC"/>
    <w:rsid w:val="00DB1CA0"/>
    <w:rsid w:val="00F41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4A2"/>
    <w:pPr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1">
    <w:name w:val="heading 1"/>
    <w:basedOn w:val="a"/>
    <w:next w:val="a0"/>
    <w:qFormat/>
    <w:rsid w:val="001354A2"/>
    <w:pPr>
      <w:tabs>
        <w:tab w:val="num" w:pos="0"/>
      </w:tabs>
      <w:spacing w:after="136" w:line="288" w:lineRule="atLeast"/>
      <w:ind w:left="432" w:hanging="432"/>
      <w:outlineLvl w:val="0"/>
    </w:pPr>
    <w:rPr>
      <w:rFonts w:ascii="Tahoma" w:eastAsia="Times New Roman" w:hAnsi="Tahoma" w:cs="Tahoma"/>
      <w:color w:val="2E3432"/>
      <w:kern w:val="1"/>
      <w:sz w:val="38"/>
      <w:szCs w:val="38"/>
    </w:rPr>
  </w:style>
  <w:style w:type="paragraph" w:styleId="2">
    <w:name w:val="heading 2"/>
    <w:basedOn w:val="a"/>
    <w:next w:val="a0"/>
    <w:qFormat/>
    <w:rsid w:val="001354A2"/>
    <w:pPr>
      <w:tabs>
        <w:tab w:val="num" w:pos="0"/>
      </w:tabs>
      <w:spacing w:after="136" w:line="288" w:lineRule="atLeast"/>
      <w:ind w:left="576" w:hanging="576"/>
      <w:outlineLvl w:val="1"/>
    </w:pPr>
    <w:rPr>
      <w:rFonts w:ascii="Tahoma" w:eastAsia="Times New Roman" w:hAnsi="Tahoma" w:cs="Tahoma"/>
      <w:sz w:val="34"/>
      <w:szCs w:val="34"/>
    </w:rPr>
  </w:style>
  <w:style w:type="paragraph" w:styleId="3">
    <w:name w:val="heading 3"/>
    <w:basedOn w:val="a"/>
    <w:next w:val="a0"/>
    <w:qFormat/>
    <w:rsid w:val="001354A2"/>
    <w:pPr>
      <w:tabs>
        <w:tab w:val="num" w:pos="0"/>
      </w:tabs>
      <w:spacing w:after="136" w:line="288" w:lineRule="atLeast"/>
      <w:ind w:left="720" w:hanging="720"/>
      <w:outlineLvl w:val="2"/>
    </w:pPr>
    <w:rPr>
      <w:rFonts w:ascii="Tahoma" w:eastAsia="Times New Roman" w:hAnsi="Tahoma" w:cs="Tahoma"/>
      <w:sz w:val="29"/>
      <w:szCs w:val="29"/>
    </w:rPr>
  </w:style>
  <w:style w:type="paragraph" w:styleId="4">
    <w:name w:val="heading 4"/>
    <w:basedOn w:val="a"/>
    <w:next w:val="a0"/>
    <w:qFormat/>
    <w:rsid w:val="001354A2"/>
    <w:pPr>
      <w:tabs>
        <w:tab w:val="num" w:pos="0"/>
      </w:tabs>
      <w:spacing w:before="280" w:after="280" w:line="288" w:lineRule="atLeast"/>
      <w:ind w:left="864" w:hanging="864"/>
      <w:outlineLvl w:val="3"/>
    </w:pPr>
    <w:rPr>
      <w:rFonts w:ascii="Tahoma" w:eastAsia="Times New Roman" w:hAnsi="Tahoma" w:cs="Tahoma"/>
      <w:b/>
      <w:bCs/>
      <w:sz w:val="24"/>
      <w:szCs w:val="24"/>
    </w:rPr>
  </w:style>
  <w:style w:type="paragraph" w:styleId="5">
    <w:name w:val="heading 5"/>
    <w:basedOn w:val="a"/>
    <w:next w:val="a0"/>
    <w:qFormat/>
    <w:rsid w:val="001354A2"/>
    <w:pPr>
      <w:tabs>
        <w:tab w:val="num" w:pos="0"/>
      </w:tabs>
      <w:spacing w:before="280" w:after="280" w:line="288" w:lineRule="atLeast"/>
      <w:ind w:left="1008" w:hanging="1008"/>
      <w:outlineLvl w:val="4"/>
    </w:pPr>
    <w:rPr>
      <w:rFonts w:ascii="Tahoma" w:eastAsia="Times New Roman" w:hAnsi="Tahoma" w:cs="Tahoma"/>
      <w:b/>
      <w:bCs/>
      <w:sz w:val="24"/>
      <w:szCs w:val="24"/>
    </w:rPr>
  </w:style>
  <w:style w:type="paragraph" w:styleId="6">
    <w:name w:val="heading 6"/>
    <w:basedOn w:val="a"/>
    <w:next w:val="a0"/>
    <w:qFormat/>
    <w:rsid w:val="001354A2"/>
    <w:pPr>
      <w:tabs>
        <w:tab w:val="num" w:pos="0"/>
      </w:tabs>
      <w:spacing w:before="280" w:after="280" w:line="288" w:lineRule="atLeast"/>
      <w:ind w:left="1152" w:hanging="1152"/>
      <w:outlineLvl w:val="5"/>
    </w:pPr>
    <w:rPr>
      <w:rFonts w:ascii="Tahoma" w:eastAsia="Times New Roman" w:hAnsi="Tahoma" w:cs="Tahoma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sid w:val="001354A2"/>
    <w:rPr>
      <w:rFonts w:ascii="Symbol" w:hAnsi="Symbol" w:cs="Symbol"/>
    </w:rPr>
  </w:style>
  <w:style w:type="character" w:customStyle="1" w:styleId="WW8Num3z0">
    <w:name w:val="WW8Num3z0"/>
    <w:rsid w:val="001354A2"/>
    <w:rPr>
      <w:rFonts w:ascii="Symbol" w:hAnsi="Symbol" w:cs="Symbol"/>
    </w:rPr>
  </w:style>
  <w:style w:type="character" w:customStyle="1" w:styleId="WW8Num4z0">
    <w:name w:val="WW8Num4z0"/>
    <w:rsid w:val="001354A2"/>
    <w:rPr>
      <w:rFonts w:cs="Times New Roman"/>
    </w:rPr>
  </w:style>
  <w:style w:type="character" w:customStyle="1" w:styleId="WW8Num5z0">
    <w:name w:val="WW8Num5z0"/>
    <w:rsid w:val="001354A2"/>
    <w:rPr>
      <w:rFonts w:ascii="Wingdings" w:hAnsi="Wingdings" w:cs="Wingdings"/>
    </w:rPr>
  </w:style>
  <w:style w:type="character" w:customStyle="1" w:styleId="Absatz-Standardschriftart">
    <w:name w:val="Absatz-Standardschriftart"/>
    <w:rsid w:val="001354A2"/>
  </w:style>
  <w:style w:type="character" w:customStyle="1" w:styleId="WW8Num1z0">
    <w:name w:val="WW8Num1z0"/>
    <w:rsid w:val="001354A2"/>
    <w:rPr>
      <w:rFonts w:ascii="Symbol" w:hAnsi="Symbol" w:cs="OpenSymbol"/>
    </w:rPr>
  </w:style>
  <w:style w:type="character" w:customStyle="1" w:styleId="WW8Num3z1">
    <w:name w:val="WW8Num3z1"/>
    <w:rsid w:val="001354A2"/>
    <w:rPr>
      <w:rFonts w:ascii="Courier New" w:hAnsi="Courier New" w:cs="Courier New"/>
    </w:rPr>
  </w:style>
  <w:style w:type="character" w:customStyle="1" w:styleId="WW8Num3z2">
    <w:name w:val="WW8Num3z2"/>
    <w:rsid w:val="001354A2"/>
    <w:rPr>
      <w:rFonts w:ascii="Wingdings" w:hAnsi="Wingdings" w:cs="Wingdings"/>
    </w:rPr>
  </w:style>
  <w:style w:type="character" w:customStyle="1" w:styleId="WW8Num5z1">
    <w:name w:val="WW8Num5z1"/>
    <w:rsid w:val="001354A2"/>
    <w:rPr>
      <w:rFonts w:ascii="Courier New" w:hAnsi="Courier New" w:cs="Courier New"/>
    </w:rPr>
  </w:style>
  <w:style w:type="character" w:customStyle="1" w:styleId="WW8Num5z3">
    <w:name w:val="WW8Num5z3"/>
    <w:rsid w:val="001354A2"/>
    <w:rPr>
      <w:rFonts w:ascii="Symbol" w:hAnsi="Symbol" w:cs="Symbol"/>
    </w:rPr>
  </w:style>
  <w:style w:type="character" w:customStyle="1" w:styleId="WW8Num6z0">
    <w:name w:val="WW8Num6z0"/>
    <w:rsid w:val="001354A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1354A2"/>
    <w:rPr>
      <w:rFonts w:ascii="Symbol" w:hAnsi="Symbol" w:cs="Symbol"/>
    </w:rPr>
  </w:style>
  <w:style w:type="character" w:customStyle="1" w:styleId="WW8Num8z1">
    <w:name w:val="WW8Num8z1"/>
    <w:rsid w:val="001354A2"/>
    <w:rPr>
      <w:rFonts w:ascii="Courier New" w:hAnsi="Courier New" w:cs="Courier New"/>
    </w:rPr>
  </w:style>
  <w:style w:type="character" w:customStyle="1" w:styleId="WW8Num8z2">
    <w:name w:val="WW8Num8z2"/>
    <w:rsid w:val="001354A2"/>
    <w:rPr>
      <w:rFonts w:ascii="Wingdings" w:hAnsi="Wingdings" w:cs="Wingdings"/>
    </w:rPr>
  </w:style>
  <w:style w:type="character" w:customStyle="1" w:styleId="WW8Num9z0">
    <w:name w:val="WW8Num9z0"/>
    <w:rsid w:val="001354A2"/>
    <w:rPr>
      <w:rFonts w:ascii="Wingdings" w:hAnsi="Wingdings" w:cs="Wingdings"/>
    </w:rPr>
  </w:style>
  <w:style w:type="character" w:customStyle="1" w:styleId="WW8Num9z1">
    <w:name w:val="WW8Num9z1"/>
    <w:rsid w:val="001354A2"/>
    <w:rPr>
      <w:rFonts w:ascii="Courier New" w:hAnsi="Courier New" w:cs="Courier New"/>
    </w:rPr>
  </w:style>
  <w:style w:type="character" w:customStyle="1" w:styleId="WW8Num9z3">
    <w:name w:val="WW8Num9z3"/>
    <w:rsid w:val="001354A2"/>
    <w:rPr>
      <w:rFonts w:ascii="Symbol" w:hAnsi="Symbol" w:cs="Symbol"/>
    </w:rPr>
  </w:style>
  <w:style w:type="character" w:customStyle="1" w:styleId="WW8Num10z0">
    <w:name w:val="WW8Num10z0"/>
    <w:rsid w:val="001354A2"/>
    <w:rPr>
      <w:rFonts w:ascii="Symbol" w:hAnsi="Symbol" w:cs="Symbol"/>
    </w:rPr>
  </w:style>
  <w:style w:type="character" w:customStyle="1" w:styleId="WW8Num10z1">
    <w:name w:val="WW8Num10z1"/>
    <w:rsid w:val="001354A2"/>
    <w:rPr>
      <w:rFonts w:ascii="Courier New" w:hAnsi="Courier New" w:cs="Courier New"/>
    </w:rPr>
  </w:style>
  <w:style w:type="character" w:customStyle="1" w:styleId="WW8Num10z2">
    <w:name w:val="WW8Num10z2"/>
    <w:rsid w:val="001354A2"/>
    <w:rPr>
      <w:rFonts w:ascii="Wingdings" w:hAnsi="Wingdings" w:cs="Wingdings"/>
    </w:rPr>
  </w:style>
  <w:style w:type="character" w:customStyle="1" w:styleId="WW8Num11z1">
    <w:name w:val="WW8Num11z1"/>
    <w:rsid w:val="001354A2"/>
    <w:rPr>
      <w:rFonts w:ascii="Times New Roman" w:eastAsia="Times New Roman" w:hAnsi="Times New Roman" w:cs="Times New Roman"/>
    </w:rPr>
  </w:style>
  <w:style w:type="character" w:customStyle="1" w:styleId="WW8Num12z0">
    <w:name w:val="WW8Num12z0"/>
    <w:rsid w:val="001354A2"/>
    <w:rPr>
      <w:rFonts w:ascii="Symbol" w:hAnsi="Symbol" w:cs="Symbol"/>
    </w:rPr>
  </w:style>
  <w:style w:type="character" w:customStyle="1" w:styleId="WW8Num12z1">
    <w:name w:val="WW8Num12z1"/>
    <w:rsid w:val="001354A2"/>
    <w:rPr>
      <w:rFonts w:ascii="Courier New" w:hAnsi="Courier New" w:cs="Courier New"/>
    </w:rPr>
  </w:style>
  <w:style w:type="character" w:customStyle="1" w:styleId="WW8Num12z2">
    <w:name w:val="WW8Num12z2"/>
    <w:rsid w:val="001354A2"/>
    <w:rPr>
      <w:rFonts w:ascii="Wingdings" w:hAnsi="Wingdings" w:cs="Wingdings"/>
    </w:rPr>
  </w:style>
  <w:style w:type="character" w:customStyle="1" w:styleId="WW8Num15z0">
    <w:name w:val="WW8Num15z0"/>
    <w:rsid w:val="001354A2"/>
    <w:rPr>
      <w:rFonts w:ascii="Wingdings" w:hAnsi="Wingdings" w:cs="Wingdings"/>
    </w:rPr>
  </w:style>
  <w:style w:type="character" w:customStyle="1" w:styleId="WW8Num15z1">
    <w:name w:val="WW8Num15z1"/>
    <w:rsid w:val="001354A2"/>
    <w:rPr>
      <w:rFonts w:ascii="Courier New" w:hAnsi="Courier New" w:cs="Courier New"/>
    </w:rPr>
  </w:style>
  <w:style w:type="character" w:customStyle="1" w:styleId="WW8Num15z3">
    <w:name w:val="WW8Num15z3"/>
    <w:rsid w:val="001354A2"/>
    <w:rPr>
      <w:rFonts w:ascii="Symbol" w:hAnsi="Symbol" w:cs="Symbol"/>
    </w:rPr>
  </w:style>
  <w:style w:type="character" w:customStyle="1" w:styleId="20">
    <w:name w:val="Основной шрифт абзаца2"/>
    <w:rsid w:val="001354A2"/>
  </w:style>
  <w:style w:type="character" w:customStyle="1" w:styleId="10">
    <w:name w:val="Заголовок 1 Знак"/>
    <w:rsid w:val="001354A2"/>
    <w:rPr>
      <w:rFonts w:ascii="Tahoma" w:eastAsia="Times New Roman" w:hAnsi="Tahoma" w:cs="Tahoma"/>
      <w:color w:val="2E3432"/>
      <w:kern w:val="1"/>
      <w:sz w:val="38"/>
      <w:szCs w:val="38"/>
    </w:rPr>
  </w:style>
  <w:style w:type="character" w:customStyle="1" w:styleId="21">
    <w:name w:val="Заголовок 2 Знак"/>
    <w:rsid w:val="001354A2"/>
    <w:rPr>
      <w:rFonts w:ascii="Tahoma" w:eastAsia="Times New Roman" w:hAnsi="Tahoma" w:cs="Tahoma"/>
      <w:sz w:val="34"/>
      <w:szCs w:val="34"/>
    </w:rPr>
  </w:style>
  <w:style w:type="character" w:customStyle="1" w:styleId="30">
    <w:name w:val="Заголовок 3 Знак"/>
    <w:rsid w:val="001354A2"/>
    <w:rPr>
      <w:rFonts w:ascii="Tahoma" w:eastAsia="Times New Roman" w:hAnsi="Tahoma" w:cs="Tahoma"/>
      <w:sz w:val="29"/>
      <w:szCs w:val="29"/>
    </w:rPr>
  </w:style>
  <w:style w:type="character" w:customStyle="1" w:styleId="40">
    <w:name w:val="Заголовок 4 Знак"/>
    <w:rsid w:val="001354A2"/>
    <w:rPr>
      <w:rFonts w:ascii="Tahoma" w:eastAsia="Times New Roman" w:hAnsi="Tahoma" w:cs="Tahoma"/>
      <w:b/>
      <w:bCs/>
      <w:sz w:val="24"/>
      <w:szCs w:val="24"/>
    </w:rPr>
  </w:style>
  <w:style w:type="character" w:customStyle="1" w:styleId="50">
    <w:name w:val="Заголовок 5 Знак"/>
    <w:rsid w:val="001354A2"/>
    <w:rPr>
      <w:rFonts w:ascii="Tahoma" w:eastAsia="Times New Roman" w:hAnsi="Tahoma" w:cs="Tahoma"/>
      <w:b/>
      <w:bCs/>
      <w:sz w:val="24"/>
      <w:szCs w:val="24"/>
    </w:rPr>
  </w:style>
  <w:style w:type="character" w:customStyle="1" w:styleId="60">
    <w:name w:val="Заголовок 6 Знак"/>
    <w:rsid w:val="001354A2"/>
    <w:rPr>
      <w:rFonts w:ascii="Tahoma" w:eastAsia="Times New Roman" w:hAnsi="Tahoma" w:cs="Tahoma"/>
      <w:b/>
      <w:bCs/>
      <w:sz w:val="24"/>
      <w:szCs w:val="24"/>
    </w:rPr>
  </w:style>
  <w:style w:type="character" w:customStyle="1" w:styleId="HTML">
    <w:name w:val="Стандартный HTML Знак"/>
    <w:rsid w:val="001354A2"/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Гипертекстовая ссылка"/>
    <w:rsid w:val="001354A2"/>
    <w:rPr>
      <w:b/>
      <w:bCs/>
      <w:color w:val="008000"/>
    </w:rPr>
  </w:style>
  <w:style w:type="character" w:styleId="a5">
    <w:name w:val="Hyperlink"/>
    <w:rsid w:val="001354A2"/>
    <w:rPr>
      <w:color w:val="0000FF"/>
      <w:u w:val="single"/>
    </w:rPr>
  </w:style>
  <w:style w:type="character" w:customStyle="1" w:styleId="a6">
    <w:name w:val="Основной текст Знак"/>
    <w:rsid w:val="001354A2"/>
    <w:rPr>
      <w:sz w:val="22"/>
      <w:szCs w:val="22"/>
    </w:rPr>
  </w:style>
  <w:style w:type="character" w:customStyle="1" w:styleId="a7">
    <w:name w:val="Красная строка Знак"/>
    <w:rsid w:val="001354A2"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с отступом 3 Знак"/>
    <w:rsid w:val="001354A2"/>
    <w:rPr>
      <w:sz w:val="16"/>
      <w:szCs w:val="16"/>
    </w:rPr>
  </w:style>
  <w:style w:type="character" w:customStyle="1" w:styleId="WW-Absatz-Standardschriftart111111111">
    <w:name w:val="WW-Absatz-Standardschriftart111111111"/>
    <w:rsid w:val="001354A2"/>
  </w:style>
  <w:style w:type="character" w:customStyle="1" w:styleId="apple-style-span">
    <w:name w:val="apple-style-span"/>
    <w:basedOn w:val="20"/>
    <w:rsid w:val="001354A2"/>
  </w:style>
  <w:style w:type="character" w:customStyle="1" w:styleId="S">
    <w:name w:val="S_Обычный Знак"/>
    <w:basedOn w:val="20"/>
    <w:rsid w:val="001354A2"/>
    <w:rPr>
      <w:sz w:val="24"/>
      <w:szCs w:val="24"/>
      <w:lang w:val="ru-RU" w:bidi="ar-SA"/>
    </w:rPr>
  </w:style>
  <w:style w:type="character" w:customStyle="1" w:styleId="22">
    <w:name w:val="Основной текст с отступом 2 Знак"/>
    <w:basedOn w:val="20"/>
    <w:rsid w:val="001354A2"/>
    <w:rPr>
      <w:sz w:val="24"/>
      <w:szCs w:val="24"/>
      <w:lang w:val="ru-RU" w:bidi="ar-SA"/>
    </w:rPr>
  </w:style>
  <w:style w:type="character" w:customStyle="1" w:styleId="a8">
    <w:name w:val="Текст сноски Знак"/>
    <w:basedOn w:val="20"/>
    <w:rsid w:val="001354A2"/>
    <w:rPr>
      <w:lang w:val="ru-RU" w:bidi="ar-SA"/>
    </w:rPr>
  </w:style>
  <w:style w:type="character" w:customStyle="1" w:styleId="a9">
    <w:name w:val="Символ сноски"/>
    <w:basedOn w:val="20"/>
    <w:rsid w:val="001354A2"/>
    <w:rPr>
      <w:rFonts w:cs="Times New Roman"/>
      <w:vertAlign w:val="superscript"/>
    </w:rPr>
  </w:style>
  <w:style w:type="character" w:customStyle="1" w:styleId="aa">
    <w:name w:val="Нижний колонтитул Знак"/>
    <w:basedOn w:val="20"/>
    <w:rsid w:val="001354A2"/>
    <w:rPr>
      <w:sz w:val="24"/>
      <w:szCs w:val="24"/>
      <w:lang w:val="ru-RU" w:bidi="ar-SA"/>
    </w:rPr>
  </w:style>
  <w:style w:type="character" w:styleId="ab">
    <w:name w:val="page number"/>
    <w:basedOn w:val="20"/>
    <w:rsid w:val="001354A2"/>
    <w:rPr>
      <w:rFonts w:cs="Times New Roman"/>
    </w:rPr>
  </w:style>
  <w:style w:type="character" w:customStyle="1" w:styleId="ac">
    <w:name w:val="Верхний колонтитул Знак"/>
    <w:basedOn w:val="20"/>
    <w:rsid w:val="001354A2"/>
    <w:rPr>
      <w:sz w:val="24"/>
      <w:szCs w:val="24"/>
      <w:lang w:val="ru-RU" w:bidi="ar-SA"/>
    </w:rPr>
  </w:style>
  <w:style w:type="character" w:customStyle="1" w:styleId="ad">
    <w:name w:val="Текст выноски Знак"/>
    <w:basedOn w:val="20"/>
    <w:rsid w:val="001354A2"/>
    <w:rPr>
      <w:rFonts w:ascii="Tahoma" w:hAnsi="Tahoma" w:cs="Tahoma"/>
      <w:sz w:val="16"/>
      <w:szCs w:val="16"/>
    </w:rPr>
  </w:style>
  <w:style w:type="character" w:customStyle="1" w:styleId="11">
    <w:name w:val="Основной шрифт абзаца1"/>
    <w:rsid w:val="001354A2"/>
  </w:style>
  <w:style w:type="character" w:customStyle="1" w:styleId="ae">
    <w:name w:val="Без интервала Знак"/>
    <w:basedOn w:val="20"/>
    <w:rsid w:val="001354A2"/>
    <w:rPr>
      <w:rFonts w:ascii="Times New Roman CYR" w:eastAsia="Times New Roman" w:hAnsi="Times New Roman CYR" w:cs="Times New Roman CYR"/>
      <w:sz w:val="24"/>
      <w:szCs w:val="24"/>
      <w:lang w:val="ru-RU" w:bidi="ar-SA"/>
    </w:rPr>
  </w:style>
  <w:style w:type="paragraph" w:customStyle="1" w:styleId="af">
    <w:name w:val="Заголовок"/>
    <w:basedOn w:val="a"/>
    <w:next w:val="a0"/>
    <w:rsid w:val="001354A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1354A2"/>
    <w:pPr>
      <w:spacing w:after="120"/>
    </w:pPr>
  </w:style>
  <w:style w:type="paragraph" w:styleId="af0">
    <w:name w:val="List"/>
    <w:basedOn w:val="a0"/>
    <w:rsid w:val="001354A2"/>
    <w:rPr>
      <w:rFonts w:cs="Mangal"/>
    </w:rPr>
  </w:style>
  <w:style w:type="paragraph" w:styleId="af1">
    <w:name w:val="caption"/>
    <w:basedOn w:val="a"/>
    <w:qFormat/>
    <w:rsid w:val="001354A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1354A2"/>
    <w:pPr>
      <w:suppressLineNumbers/>
    </w:pPr>
    <w:rPr>
      <w:rFonts w:cs="Mangal"/>
    </w:rPr>
  </w:style>
  <w:style w:type="paragraph" w:styleId="HTML0">
    <w:name w:val="HTML Preformatted"/>
    <w:basedOn w:val="a"/>
    <w:rsid w:val="001354A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2">
    <w:name w:val="Знак Знак Знак Знак"/>
    <w:basedOn w:val="a"/>
    <w:rsid w:val="001354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3">
    <w:name w:val="Normal (Web)"/>
    <w:basedOn w:val="a"/>
    <w:rsid w:val="001354A2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3">
    <w:name w:val="Красная строка1"/>
    <w:basedOn w:val="a0"/>
    <w:rsid w:val="001354A2"/>
    <w:pPr>
      <w:spacing w:line="240" w:lineRule="auto"/>
      <w:ind w:firstLine="210"/>
    </w:pPr>
    <w:rPr>
      <w:rFonts w:ascii="Times New Roman" w:eastAsia="Times New Roman" w:hAnsi="Times New Roman"/>
      <w:sz w:val="24"/>
      <w:szCs w:val="24"/>
    </w:rPr>
  </w:style>
  <w:style w:type="paragraph" w:customStyle="1" w:styleId="310">
    <w:name w:val="Основной текст с отступом 31"/>
    <w:basedOn w:val="a"/>
    <w:rsid w:val="001354A2"/>
    <w:pPr>
      <w:spacing w:after="120"/>
      <w:ind w:left="283"/>
    </w:pPr>
    <w:rPr>
      <w:sz w:val="16"/>
      <w:szCs w:val="16"/>
    </w:rPr>
  </w:style>
  <w:style w:type="paragraph" w:customStyle="1" w:styleId="af4">
    <w:name w:val="Знак Знак Знак Знак Знак Знак Знак"/>
    <w:basedOn w:val="a"/>
    <w:rsid w:val="001354A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5">
    <w:name w:val="Содержимое таблицы"/>
    <w:basedOn w:val="a"/>
    <w:rsid w:val="001354A2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6">
    <w:name w:val="List Paragraph"/>
    <w:basedOn w:val="a"/>
    <w:qFormat/>
    <w:rsid w:val="001354A2"/>
    <w:pPr>
      <w:ind w:left="720"/>
    </w:pPr>
  </w:style>
  <w:style w:type="paragraph" w:styleId="af7">
    <w:name w:val="No Spacing"/>
    <w:qFormat/>
    <w:rsid w:val="001354A2"/>
    <w:pPr>
      <w:widowControl w:val="0"/>
      <w:suppressAutoHyphens/>
      <w:autoSpaceDE w:val="0"/>
    </w:pPr>
    <w:rPr>
      <w:rFonts w:ascii="Times New Roman CYR" w:hAnsi="Times New Roman CYR" w:cs="Times New Roman CYR"/>
      <w:sz w:val="24"/>
      <w:szCs w:val="24"/>
      <w:lang w:eastAsia="zh-CN"/>
    </w:rPr>
  </w:style>
  <w:style w:type="paragraph" w:customStyle="1" w:styleId="text">
    <w:name w:val="text"/>
    <w:basedOn w:val="a"/>
    <w:rsid w:val="001354A2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1354A2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S0">
    <w:name w:val="S_Обычный"/>
    <w:basedOn w:val="a"/>
    <w:rsid w:val="001354A2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210">
    <w:name w:val="Основной текст с отступом 21"/>
    <w:basedOn w:val="a"/>
    <w:rsid w:val="001354A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af8">
    <w:name w:val="footnote text"/>
    <w:basedOn w:val="a"/>
    <w:rsid w:val="001354A2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f9">
    <w:name w:val="footer"/>
    <w:basedOn w:val="a"/>
    <w:rsid w:val="001354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a">
    <w:name w:val="header"/>
    <w:basedOn w:val="a"/>
    <w:rsid w:val="001354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23">
    <w:name w:val="Список_маркир.2"/>
    <w:basedOn w:val="a"/>
    <w:rsid w:val="001354A2"/>
    <w:pPr>
      <w:tabs>
        <w:tab w:val="left" w:pos="1021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afb">
    <w:name w:val="Balloon Text"/>
    <w:basedOn w:val="a"/>
    <w:rsid w:val="001354A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1354A2"/>
    <w:pPr>
      <w:suppressAutoHyphens/>
      <w:autoSpaceDE w:val="0"/>
      <w:spacing w:line="288" w:lineRule="auto"/>
      <w:textAlignment w:val="center"/>
    </w:pPr>
    <w:rPr>
      <w:rFonts w:ascii="NewtonC" w:hAnsi="NewtonC" w:cs="NewtonC"/>
      <w:color w:val="000000"/>
      <w:sz w:val="24"/>
      <w:szCs w:val="24"/>
      <w:lang w:eastAsia="zh-CN"/>
    </w:rPr>
  </w:style>
  <w:style w:type="paragraph" w:customStyle="1" w:styleId="12Arial">
    <w:name w:val="Стиль Основной текст отчета 12 Arial"/>
    <w:basedOn w:val="a0"/>
    <w:rsid w:val="001354A2"/>
    <w:pPr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Arial"/>
      <w:color w:val="000000"/>
      <w:sz w:val="24"/>
      <w:szCs w:val="26"/>
    </w:rPr>
  </w:style>
  <w:style w:type="paragraph" w:customStyle="1" w:styleId="afc">
    <w:name w:val="Заголовок таблицы"/>
    <w:basedOn w:val="af5"/>
    <w:rsid w:val="001354A2"/>
    <w:pPr>
      <w:jc w:val="center"/>
    </w:pPr>
    <w:rPr>
      <w:b/>
      <w:bCs/>
    </w:rPr>
  </w:style>
  <w:style w:type="paragraph" w:customStyle="1" w:styleId="western">
    <w:name w:val="western"/>
    <w:basedOn w:val="a"/>
    <w:uiPriority w:val="99"/>
    <w:semiHidden/>
    <w:rsid w:val="00DB1C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4A2"/>
    <w:pPr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1">
    <w:name w:val="heading 1"/>
    <w:basedOn w:val="a"/>
    <w:next w:val="a0"/>
    <w:qFormat/>
    <w:rsid w:val="001354A2"/>
    <w:pPr>
      <w:tabs>
        <w:tab w:val="num" w:pos="0"/>
      </w:tabs>
      <w:spacing w:after="136" w:line="288" w:lineRule="atLeast"/>
      <w:ind w:left="432" w:hanging="432"/>
      <w:outlineLvl w:val="0"/>
    </w:pPr>
    <w:rPr>
      <w:rFonts w:ascii="Tahoma" w:eastAsia="Times New Roman" w:hAnsi="Tahoma" w:cs="Tahoma"/>
      <w:color w:val="2E3432"/>
      <w:kern w:val="1"/>
      <w:sz w:val="38"/>
      <w:szCs w:val="38"/>
    </w:rPr>
  </w:style>
  <w:style w:type="paragraph" w:styleId="2">
    <w:name w:val="heading 2"/>
    <w:basedOn w:val="a"/>
    <w:next w:val="a0"/>
    <w:qFormat/>
    <w:rsid w:val="001354A2"/>
    <w:pPr>
      <w:tabs>
        <w:tab w:val="num" w:pos="0"/>
      </w:tabs>
      <w:spacing w:after="136" w:line="288" w:lineRule="atLeast"/>
      <w:ind w:left="576" w:hanging="576"/>
      <w:outlineLvl w:val="1"/>
    </w:pPr>
    <w:rPr>
      <w:rFonts w:ascii="Tahoma" w:eastAsia="Times New Roman" w:hAnsi="Tahoma" w:cs="Tahoma"/>
      <w:sz w:val="34"/>
      <w:szCs w:val="34"/>
    </w:rPr>
  </w:style>
  <w:style w:type="paragraph" w:styleId="3">
    <w:name w:val="heading 3"/>
    <w:basedOn w:val="a"/>
    <w:next w:val="a0"/>
    <w:qFormat/>
    <w:rsid w:val="001354A2"/>
    <w:pPr>
      <w:tabs>
        <w:tab w:val="num" w:pos="0"/>
      </w:tabs>
      <w:spacing w:after="136" w:line="288" w:lineRule="atLeast"/>
      <w:ind w:left="720" w:hanging="720"/>
      <w:outlineLvl w:val="2"/>
    </w:pPr>
    <w:rPr>
      <w:rFonts w:ascii="Tahoma" w:eastAsia="Times New Roman" w:hAnsi="Tahoma" w:cs="Tahoma"/>
      <w:sz w:val="29"/>
      <w:szCs w:val="29"/>
    </w:rPr>
  </w:style>
  <w:style w:type="paragraph" w:styleId="4">
    <w:name w:val="heading 4"/>
    <w:basedOn w:val="a"/>
    <w:next w:val="a0"/>
    <w:qFormat/>
    <w:rsid w:val="001354A2"/>
    <w:pPr>
      <w:tabs>
        <w:tab w:val="num" w:pos="0"/>
      </w:tabs>
      <w:spacing w:before="280" w:after="280" w:line="288" w:lineRule="atLeast"/>
      <w:ind w:left="864" w:hanging="864"/>
      <w:outlineLvl w:val="3"/>
    </w:pPr>
    <w:rPr>
      <w:rFonts w:ascii="Tahoma" w:eastAsia="Times New Roman" w:hAnsi="Tahoma" w:cs="Tahoma"/>
      <w:b/>
      <w:bCs/>
      <w:sz w:val="24"/>
      <w:szCs w:val="24"/>
    </w:rPr>
  </w:style>
  <w:style w:type="paragraph" w:styleId="5">
    <w:name w:val="heading 5"/>
    <w:basedOn w:val="a"/>
    <w:next w:val="a0"/>
    <w:qFormat/>
    <w:rsid w:val="001354A2"/>
    <w:pPr>
      <w:tabs>
        <w:tab w:val="num" w:pos="0"/>
      </w:tabs>
      <w:spacing w:before="280" w:after="280" w:line="288" w:lineRule="atLeast"/>
      <w:ind w:left="1008" w:hanging="1008"/>
      <w:outlineLvl w:val="4"/>
    </w:pPr>
    <w:rPr>
      <w:rFonts w:ascii="Tahoma" w:eastAsia="Times New Roman" w:hAnsi="Tahoma" w:cs="Tahoma"/>
      <w:b/>
      <w:bCs/>
      <w:sz w:val="24"/>
      <w:szCs w:val="24"/>
    </w:rPr>
  </w:style>
  <w:style w:type="paragraph" w:styleId="6">
    <w:name w:val="heading 6"/>
    <w:basedOn w:val="a"/>
    <w:next w:val="a0"/>
    <w:qFormat/>
    <w:rsid w:val="001354A2"/>
    <w:pPr>
      <w:tabs>
        <w:tab w:val="num" w:pos="0"/>
      </w:tabs>
      <w:spacing w:before="280" w:after="280" w:line="288" w:lineRule="atLeast"/>
      <w:ind w:left="1152" w:hanging="1152"/>
      <w:outlineLvl w:val="5"/>
    </w:pPr>
    <w:rPr>
      <w:rFonts w:ascii="Tahoma" w:eastAsia="Times New Roman" w:hAnsi="Tahoma" w:cs="Tahoma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sid w:val="001354A2"/>
    <w:rPr>
      <w:rFonts w:ascii="Symbol" w:hAnsi="Symbol" w:cs="Symbol"/>
    </w:rPr>
  </w:style>
  <w:style w:type="character" w:customStyle="1" w:styleId="WW8Num3z0">
    <w:name w:val="WW8Num3z0"/>
    <w:rsid w:val="001354A2"/>
    <w:rPr>
      <w:rFonts w:ascii="Symbol" w:hAnsi="Symbol" w:cs="Symbol"/>
    </w:rPr>
  </w:style>
  <w:style w:type="character" w:customStyle="1" w:styleId="WW8Num4z0">
    <w:name w:val="WW8Num4z0"/>
    <w:rsid w:val="001354A2"/>
    <w:rPr>
      <w:rFonts w:cs="Times New Roman"/>
    </w:rPr>
  </w:style>
  <w:style w:type="character" w:customStyle="1" w:styleId="WW8Num5z0">
    <w:name w:val="WW8Num5z0"/>
    <w:rsid w:val="001354A2"/>
    <w:rPr>
      <w:rFonts w:ascii="Wingdings" w:hAnsi="Wingdings" w:cs="Wingdings"/>
    </w:rPr>
  </w:style>
  <w:style w:type="character" w:customStyle="1" w:styleId="Absatz-Standardschriftart">
    <w:name w:val="Absatz-Standardschriftart"/>
    <w:rsid w:val="001354A2"/>
  </w:style>
  <w:style w:type="character" w:customStyle="1" w:styleId="WW8Num1z0">
    <w:name w:val="WW8Num1z0"/>
    <w:rsid w:val="001354A2"/>
    <w:rPr>
      <w:rFonts w:ascii="Symbol" w:hAnsi="Symbol" w:cs="OpenSymbol"/>
    </w:rPr>
  </w:style>
  <w:style w:type="character" w:customStyle="1" w:styleId="WW8Num3z1">
    <w:name w:val="WW8Num3z1"/>
    <w:rsid w:val="001354A2"/>
    <w:rPr>
      <w:rFonts w:ascii="Courier New" w:hAnsi="Courier New" w:cs="Courier New"/>
    </w:rPr>
  </w:style>
  <w:style w:type="character" w:customStyle="1" w:styleId="WW8Num3z2">
    <w:name w:val="WW8Num3z2"/>
    <w:rsid w:val="001354A2"/>
    <w:rPr>
      <w:rFonts w:ascii="Wingdings" w:hAnsi="Wingdings" w:cs="Wingdings"/>
    </w:rPr>
  </w:style>
  <w:style w:type="character" w:customStyle="1" w:styleId="WW8Num5z1">
    <w:name w:val="WW8Num5z1"/>
    <w:rsid w:val="001354A2"/>
    <w:rPr>
      <w:rFonts w:ascii="Courier New" w:hAnsi="Courier New" w:cs="Courier New"/>
    </w:rPr>
  </w:style>
  <w:style w:type="character" w:customStyle="1" w:styleId="WW8Num5z3">
    <w:name w:val="WW8Num5z3"/>
    <w:rsid w:val="001354A2"/>
    <w:rPr>
      <w:rFonts w:ascii="Symbol" w:hAnsi="Symbol" w:cs="Symbol"/>
    </w:rPr>
  </w:style>
  <w:style w:type="character" w:customStyle="1" w:styleId="WW8Num6z0">
    <w:name w:val="WW8Num6z0"/>
    <w:rsid w:val="001354A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1354A2"/>
    <w:rPr>
      <w:rFonts w:ascii="Symbol" w:hAnsi="Symbol" w:cs="Symbol"/>
    </w:rPr>
  </w:style>
  <w:style w:type="character" w:customStyle="1" w:styleId="WW8Num8z1">
    <w:name w:val="WW8Num8z1"/>
    <w:rsid w:val="001354A2"/>
    <w:rPr>
      <w:rFonts w:ascii="Courier New" w:hAnsi="Courier New" w:cs="Courier New"/>
    </w:rPr>
  </w:style>
  <w:style w:type="character" w:customStyle="1" w:styleId="WW8Num8z2">
    <w:name w:val="WW8Num8z2"/>
    <w:rsid w:val="001354A2"/>
    <w:rPr>
      <w:rFonts w:ascii="Wingdings" w:hAnsi="Wingdings" w:cs="Wingdings"/>
    </w:rPr>
  </w:style>
  <w:style w:type="character" w:customStyle="1" w:styleId="WW8Num9z0">
    <w:name w:val="WW8Num9z0"/>
    <w:rsid w:val="001354A2"/>
    <w:rPr>
      <w:rFonts w:ascii="Wingdings" w:hAnsi="Wingdings" w:cs="Wingdings"/>
    </w:rPr>
  </w:style>
  <w:style w:type="character" w:customStyle="1" w:styleId="WW8Num9z1">
    <w:name w:val="WW8Num9z1"/>
    <w:rsid w:val="001354A2"/>
    <w:rPr>
      <w:rFonts w:ascii="Courier New" w:hAnsi="Courier New" w:cs="Courier New"/>
    </w:rPr>
  </w:style>
  <w:style w:type="character" w:customStyle="1" w:styleId="WW8Num9z3">
    <w:name w:val="WW8Num9z3"/>
    <w:rsid w:val="001354A2"/>
    <w:rPr>
      <w:rFonts w:ascii="Symbol" w:hAnsi="Symbol" w:cs="Symbol"/>
    </w:rPr>
  </w:style>
  <w:style w:type="character" w:customStyle="1" w:styleId="WW8Num10z0">
    <w:name w:val="WW8Num10z0"/>
    <w:rsid w:val="001354A2"/>
    <w:rPr>
      <w:rFonts w:ascii="Symbol" w:hAnsi="Symbol" w:cs="Symbol"/>
    </w:rPr>
  </w:style>
  <w:style w:type="character" w:customStyle="1" w:styleId="WW8Num10z1">
    <w:name w:val="WW8Num10z1"/>
    <w:rsid w:val="001354A2"/>
    <w:rPr>
      <w:rFonts w:ascii="Courier New" w:hAnsi="Courier New" w:cs="Courier New"/>
    </w:rPr>
  </w:style>
  <w:style w:type="character" w:customStyle="1" w:styleId="WW8Num10z2">
    <w:name w:val="WW8Num10z2"/>
    <w:rsid w:val="001354A2"/>
    <w:rPr>
      <w:rFonts w:ascii="Wingdings" w:hAnsi="Wingdings" w:cs="Wingdings"/>
    </w:rPr>
  </w:style>
  <w:style w:type="character" w:customStyle="1" w:styleId="WW8Num11z1">
    <w:name w:val="WW8Num11z1"/>
    <w:rsid w:val="001354A2"/>
    <w:rPr>
      <w:rFonts w:ascii="Times New Roman" w:eastAsia="Times New Roman" w:hAnsi="Times New Roman" w:cs="Times New Roman"/>
    </w:rPr>
  </w:style>
  <w:style w:type="character" w:customStyle="1" w:styleId="WW8Num12z0">
    <w:name w:val="WW8Num12z0"/>
    <w:rsid w:val="001354A2"/>
    <w:rPr>
      <w:rFonts w:ascii="Symbol" w:hAnsi="Symbol" w:cs="Symbol"/>
    </w:rPr>
  </w:style>
  <w:style w:type="character" w:customStyle="1" w:styleId="WW8Num12z1">
    <w:name w:val="WW8Num12z1"/>
    <w:rsid w:val="001354A2"/>
    <w:rPr>
      <w:rFonts w:ascii="Courier New" w:hAnsi="Courier New" w:cs="Courier New"/>
    </w:rPr>
  </w:style>
  <w:style w:type="character" w:customStyle="1" w:styleId="WW8Num12z2">
    <w:name w:val="WW8Num12z2"/>
    <w:rsid w:val="001354A2"/>
    <w:rPr>
      <w:rFonts w:ascii="Wingdings" w:hAnsi="Wingdings" w:cs="Wingdings"/>
    </w:rPr>
  </w:style>
  <w:style w:type="character" w:customStyle="1" w:styleId="WW8Num15z0">
    <w:name w:val="WW8Num15z0"/>
    <w:rsid w:val="001354A2"/>
    <w:rPr>
      <w:rFonts w:ascii="Wingdings" w:hAnsi="Wingdings" w:cs="Wingdings"/>
    </w:rPr>
  </w:style>
  <w:style w:type="character" w:customStyle="1" w:styleId="WW8Num15z1">
    <w:name w:val="WW8Num15z1"/>
    <w:rsid w:val="001354A2"/>
    <w:rPr>
      <w:rFonts w:ascii="Courier New" w:hAnsi="Courier New" w:cs="Courier New"/>
    </w:rPr>
  </w:style>
  <w:style w:type="character" w:customStyle="1" w:styleId="WW8Num15z3">
    <w:name w:val="WW8Num15z3"/>
    <w:rsid w:val="001354A2"/>
    <w:rPr>
      <w:rFonts w:ascii="Symbol" w:hAnsi="Symbol" w:cs="Symbol"/>
    </w:rPr>
  </w:style>
  <w:style w:type="character" w:customStyle="1" w:styleId="20">
    <w:name w:val="Основной шрифт абзаца2"/>
    <w:rsid w:val="001354A2"/>
  </w:style>
  <w:style w:type="character" w:customStyle="1" w:styleId="10">
    <w:name w:val="Заголовок 1 Знак"/>
    <w:rsid w:val="001354A2"/>
    <w:rPr>
      <w:rFonts w:ascii="Tahoma" w:eastAsia="Times New Roman" w:hAnsi="Tahoma" w:cs="Tahoma"/>
      <w:color w:val="2E3432"/>
      <w:kern w:val="1"/>
      <w:sz w:val="38"/>
      <w:szCs w:val="38"/>
    </w:rPr>
  </w:style>
  <w:style w:type="character" w:customStyle="1" w:styleId="21">
    <w:name w:val="Заголовок 2 Знак"/>
    <w:rsid w:val="001354A2"/>
    <w:rPr>
      <w:rFonts w:ascii="Tahoma" w:eastAsia="Times New Roman" w:hAnsi="Tahoma" w:cs="Tahoma"/>
      <w:sz w:val="34"/>
      <w:szCs w:val="34"/>
    </w:rPr>
  </w:style>
  <w:style w:type="character" w:customStyle="1" w:styleId="30">
    <w:name w:val="Заголовок 3 Знак"/>
    <w:rsid w:val="001354A2"/>
    <w:rPr>
      <w:rFonts w:ascii="Tahoma" w:eastAsia="Times New Roman" w:hAnsi="Tahoma" w:cs="Tahoma"/>
      <w:sz w:val="29"/>
      <w:szCs w:val="29"/>
    </w:rPr>
  </w:style>
  <w:style w:type="character" w:customStyle="1" w:styleId="40">
    <w:name w:val="Заголовок 4 Знак"/>
    <w:rsid w:val="001354A2"/>
    <w:rPr>
      <w:rFonts w:ascii="Tahoma" w:eastAsia="Times New Roman" w:hAnsi="Tahoma" w:cs="Tahoma"/>
      <w:b/>
      <w:bCs/>
      <w:sz w:val="24"/>
      <w:szCs w:val="24"/>
    </w:rPr>
  </w:style>
  <w:style w:type="character" w:customStyle="1" w:styleId="50">
    <w:name w:val="Заголовок 5 Знак"/>
    <w:rsid w:val="001354A2"/>
    <w:rPr>
      <w:rFonts w:ascii="Tahoma" w:eastAsia="Times New Roman" w:hAnsi="Tahoma" w:cs="Tahoma"/>
      <w:b/>
      <w:bCs/>
      <w:sz w:val="24"/>
      <w:szCs w:val="24"/>
    </w:rPr>
  </w:style>
  <w:style w:type="character" w:customStyle="1" w:styleId="60">
    <w:name w:val="Заголовок 6 Знак"/>
    <w:rsid w:val="001354A2"/>
    <w:rPr>
      <w:rFonts w:ascii="Tahoma" w:eastAsia="Times New Roman" w:hAnsi="Tahoma" w:cs="Tahoma"/>
      <w:b/>
      <w:bCs/>
      <w:sz w:val="24"/>
      <w:szCs w:val="24"/>
    </w:rPr>
  </w:style>
  <w:style w:type="character" w:customStyle="1" w:styleId="HTML">
    <w:name w:val="Стандартный HTML Знак"/>
    <w:rsid w:val="001354A2"/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Гипертекстовая ссылка"/>
    <w:rsid w:val="001354A2"/>
    <w:rPr>
      <w:b/>
      <w:bCs/>
      <w:color w:val="008000"/>
    </w:rPr>
  </w:style>
  <w:style w:type="character" w:styleId="a5">
    <w:name w:val="Hyperlink"/>
    <w:rsid w:val="001354A2"/>
    <w:rPr>
      <w:color w:val="0000FF"/>
      <w:u w:val="single"/>
    </w:rPr>
  </w:style>
  <w:style w:type="character" w:customStyle="1" w:styleId="a6">
    <w:name w:val="Основной текст Знак"/>
    <w:rsid w:val="001354A2"/>
    <w:rPr>
      <w:sz w:val="22"/>
      <w:szCs w:val="22"/>
    </w:rPr>
  </w:style>
  <w:style w:type="character" w:customStyle="1" w:styleId="a7">
    <w:name w:val="Красная строка Знак"/>
    <w:rsid w:val="001354A2"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с отступом 3 Знак"/>
    <w:rsid w:val="001354A2"/>
    <w:rPr>
      <w:sz w:val="16"/>
      <w:szCs w:val="16"/>
    </w:rPr>
  </w:style>
  <w:style w:type="character" w:customStyle="1" w:styleId="WW-Absatz-Standardschriftart111111111">
    <w:name w:val="WW-Absatz-Standardschriftart111111111"/>
    <w:rsid w:val="001354A2"/>
  </w:style>
  <w:style w:type="character" w:customStyle="1" w:styleId="apple-style-span">
    <w:name w:val="apple-style-span"/>
    <w:basedOn w:val="20"/>
    <w:rsid w:val="001354A2"/>
  </w:style>
  <w:style w:type="character" w:customStyle="1" w:styleId="S">
    <w:name w:val="S_Обычный Знак"/>
    <w:basedOn w:val="20"/>
    <w:rsid w:val="001354A2"/>
    <w:rPr>
      <w:sz w:val="24"/>
      <w:szCs w:val="24"/>
      <w:lang w:val="ru-RU" w:bidi="ar-SA"/>
    </w:rPr>
  </w:style>
  <w:style w:type="character" w:customStyle="1" w:styleId="22">
    <w:name w:val="Основной текст с отступом 2 Знак"/>
    <w:basedOn w:val="20"/>
    <w:rsid w:val="001354A2"/>
    <w:rPr>
      <w:sz w:val="24"/>
      <w:szCs w:val="24"/>
      <w:lang w:val="ru-RU" w:bidi="ar-SA"/>
    </w:rPr>
  </w:style>
  <w:style w:type="character" w:customStyle="1" w:styleId="a8">
    <w:name w:val="Текст сноски Знак"/>
    <w:basedOn w:val="20"/>
    <w:rsid w:val="001354A2"/>
    <w:rPr>
      <w:lang w:val="ru-RU" w:bidi="ar-SA"/>
    </w:rPr>
  </w:style>
  <w:style w:type="character" w:customStyle="1" w:styleId="a9">
    <w:name w:val="Символ сноски"/>
    <w:basedOn w:val="20"/>
    <w:rsid w:val="001354A2"/>
    <w:rPr>
      <w:rFonts w:cs="Times New Roman"/>
      <w:vertAlign w:val="superscript"/>
    </w:rPr>
  </w:style>
  <w:style w:type="character" w:customStyle="1" w:styleId="aa">
    <w:name w:val="Нижний колонтитул Знак"/>
    <w:basedOn w:val="20"/>
    <w:rsid w:val="001354A2"/>
    <w:rPr>
      <w:sz w:val="24"/>
      <w:szCs w:val="24"/>
      <w:lang w:val="ru-RU" w:bidi="ar-SA"/>
    </w:rPr>
  </w:style>
  <w:style w:type="character" w:styleId="ab">
    <w:name w:val="page number"/>
    <w:basedOn w:val="20"/>
    <w:rsid w:val="001354A2"/>
    <w:rPr>
      <w:rFonts w:cs="Times New Roman"/>
    </w:rPr>
  </w:style>
  <w:style w:type="character" w:customStyle="1" w:styleId="ac">
    <w:name w:val="Верхний колонтитул Знак"/>
    <w:basedOn w:val="20"/>
    <w:rsid w:val="001354A2"/>
    <w:rPr>
      <w:sz w:val="24"/>
      <w:szCs w:val="24"/>
      <w:lang w:val="ru-RU" w:bidi="ar-SA"/>
    </w:rPr>
  </w:style>
  <w:style w:type="character" w:customStyle="1" w:styleId="ad">
    <w:name w:val="Текст выноски Знак"/>
    <w:basedOn w:val="20"/>
    <w:rsid w:val="001354A2"/>
    <w:rPr>
      <w:rFonts w:ascii="Tahoma" w:hAnsi="Tahoma" w:cs="Tahoma"/>
      <w:sz w:val="16"/>
      <w:szCs w:val="16"/>
    </w:rPr>
  </w:style>
  <w:style w:type="character" w:customStyle="1" w:styleId="11">
    <w:name w:val="Основной шрифт абзаца1"/>
    <w:rsid w:val="001354A2"/>
  </w:style>
  <w:style w:type="character" w:customStyle="1" w:styleId="ae">
    <w:name w:val="Без интервала Знак"/>
    <w:basedOn w:val="20"/>
    <w:rsid w:val="001354A2"/>
    <w:rPr>
      <w:rFonts w:ascii="Times New Roman CYR" w:eastAsia="Times New Roman" w:hAnsi="Times New Roman CYR" w:cs="Times New Roman CYR"/>
      <w:sz w:val="24"/>
      <w:szCs w:val="24"/>
      <w:lang w:val="ru-RU" w:bidi="ar-SA"/>
    </w:rPr>
  </w:style>
  <w:style w:type="paragraph" w:customStyle="1" w:styleId="af">
    <w:name w:val="Заголовок"/>
    <w:basedOn w:val="a"/>
    <w:next w:val="a0"/>
    <w:rsid w:val="001354A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1354A2"/>
    <w:pPr>
      <w:spacing w:after="120"/>
    </w:pPr>
  </w:style>
  <w:style w:type="paragraph" w:styleId="af0">
    <w:name w:val="List"/>
    <w:basedOn w:val="a0"/>
    <w:rsid w:val="001354A2"/>
    <w:rPr>
      <w:rFonts w:cs="Mangal"/>
    </w:rPr>
  </w:style>
  <w:style w:type="paragraph" w:styleId="af1">
    <w:name w:val="caption"/>
    <w:basedOn w:val="a"/>
    <w:qFormat/>
    <w:rsid w:val="001354A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1354A2"/>
    <w:pPr>
      <w:suppressLineNumbers/>
    </w:pPr>
    <w:rPr>
      <w:rFonts w:cs="Mangal"/>
    </w:rPr>
  </w:style>
  <w:style w:type="paragraph" w:styleId="HTML0">
    <w:name w:val="HTML Preformatted"/>
    <w:basedOn w:val="a"/>
    <w:rsid w:val="001354A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2">
    <w:name w:val="Знак Знак Знак Знак"/>
    <w:basedOn w:val="a"/>
    <w:rsid w:val="001354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3">
    <w:name w:val="Normal (Web)"/>
    <w:basedOn w:val="a"/>
    <w:rsid w:val="001354A2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3">
    <w:name w:val="Красная строка1"/>
    <w:basedOn w:val="a0"/>
    <w:rsid w:val="001354A2"/>
    <w:pPr>
      <w:spacing w:line="240" w:lineRule="auto"/>
      <w:ind w:firstLine="210"/>
    </w:pPr>
    <w:rPr>
      <w:rFonts w:ascii="Times New Roman" w:eastAsia="Times New Roman" w:hAnsi="Times New Roman"/>
      <w:sz w:val="24"/>
      <w:szCs w:val="24"/>
    </w:rPr>
  </w:style>
  <w:style w:type="paragraph" w:customStyle="1" w:styleId="310">
    <w:name w:val="Основной текст с отступом 31"/>
    <w:basedOn w:val="a"/>
    <w:rsid w:val="001354A2"/>
    <w:pPr>
      <w:spacing w:after="120"/>
      <w:ind w:left="283"/>
    </w:pPr>
    <w:rPr>
      <w:sz w:val="16"/>
      <w:szCs w:val="16"/>
    </w:rPr>
  </w:style>
  <w:style w:type="paragraph" w:customStyle="1" w:styleId="af4">
    <w:name w:val="Знак Знак Знак Знак Знак Знак Знак"/>
    <w:basedOn w:val="a"/>
    <w:rsid w:val="001354A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5">
    <w:name w:val="Содержимое таблицы"/>
    <w:basedOn w:val="a"/>
    <w:rsid w:val="001354A2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6">
    <w:name w:val="List Paragraph"/>
    <w:basedOn w:val="a"/>
    <w:qFormat/>
    <w:rsid w:val="001354A2"/>
    <w:pPr>
      <w:ind w:left="720"/>
    </w:pPr>
  </w:style>
  <w:style w:type="paragraph" w:styleId="af7">
    <w:name w:val="No Spacing"/>
    <w:qFormat/>
    <w:rsid w:val="001354A2"/>
    <w:pPr>
      <w:widowControl w:val="0"/>
      <w:suppressAutoHyphens/>
      <w:autoSpaceDE w:val="0"/>
    </w:pPr>
    <w:rPr>
      <w:rFonts w:ascii="Times New Roman CYR" w:hAnsi="Times New Roman CYR" w:cs="Times New Roman CYR"/>
      <w:sz w:val="24"/>
      <w:szCs w:val="24"/>
      <w:lang w:eastAsia="zh-CN"/>
    </w:rPr>
  </w:style>
  <w:style w:type="paragraph" w:customStyle="1" w:styleId="text">
    <w:name w:val="text"/>
    <w:basedOn w:val="a"/>
    <w:rsid w:val="001354A2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1354A2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S0">
    <w:name w:val="S_Обычный"/>
    <w:basedOn w:val="a"/>
    <w:rsid w:val="001354A2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210">
    <w:name w:val="Основной текст с отступом 21"/>
    <w:basedOn w:val="a"/>
    <w:rsid w:val="001354A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af8">
    <w:name w:val="footnote text"/>
    <w:basedOn w:val="a"/>
    <w:rsid w:val="001354A2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f9">
    <w:name w:val="footer"/>
    <w:basedOn w:val="a"/>
    <w:rsid w:val="001354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a">
    <w:name w:val="header"/>
    <w:basedOn w:val="a"/>
    <w:rsid w:val="001354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23">
    <w:name w:val="Список_маркир.2"/>
    <w:basedOn w:val="a"/>
    <w:rsid w:val="001354A2"/>
    <w:pPr>
      <w:tabs>
        <w:tab w:val="left" w:pos="1021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afb">
    <w:name w:val="Balloon Text"/>
    <w:basedOn w:val="a"/>
    <w:rsid w:val="001354A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1354A2"/>
    <w:pPr>
      <w:suppressAutoHyphens/>
      <w:autoSpaceDE w:val="0"/>
      <w:spacing w:line="288" w:lineRule="auto"/>
      <w:textAlignment w:val="center"/>
    </w:pPr>
    <w:rPr>
      <w:rFonts w:ascii="NewtonC" w:hAnsi="NewtonC" w:cs="NewtonC"/>
      <w:color w:val="000000"/>
      <w:sz w:val="24"/>
      <w:szCs w:val="24"/>
      <w:lang w:eastAsia="zh-CN"/>
    </w:rPr>
  </w:style>
  <w:style w:type="paragraph" w:customStyle="1" w:styleId="12Arial">
    <w:name w:val="Стиль Основной текст отчета 12 Arial"/>
    <w:basedOn w:val="a0"/>
    <w:rsid w:val="001354A2"/>
    <w:pPr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Arial"/>
      <w:color w:val="000000"/>
      <w:sz w:val="24"/>
      <w:szCs w:val="26"/>
    </w:rPr>
  </w:style>
  <w:style w:type="paragraph" w:customStyle="1" w:styleId="afc">
    <w:name w:val="Заголовок таблицы"/>
    <w:basedOn w:val="af5"/>
    <w:rsid w:val="001354A2"/>
    <w:pPr>
      <w:jc w:val="center"/>
    </w:pPr>
    <w:rPr>
      <w:b/>
      <w:bCs/>
    </w:rPr>
  </w:style>
  <w:style w:type="paragraph" w:customStyle="1" w:styleId="western">
    <w:name w:val="western"/>
    <w:basedOn w:val="a"/>
    <w:uiPriority w:val="99"/>
    <w:semiHidden/>
    <w:rsid w:val="00DB1C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15BAF-2BDC-431D-A7BE-C06F66C77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4366</Words>
  <Characters>24891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комплексного развития коммунальной инфраструктуры  Некрасовского сельского поселения</vt:lpstr>
    </vt:vector>
  </TitlesOfParts>
  <Company>IVANIRS</Company>
  <LinksUpToDate>false</LinksUpToDate>
  <CharactersWithSpaces>29199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комплексного развития коммунальной инфраструктуры  Некрасовского сельского поселения</dc:title>
  <dc:creator>Кузнецова</dc:creator>
  <cp:lastModifiedBy>User (WORK) IVANIRS</cp:lastModifiedBy>
  <cp:revision>3</cp:revision>
  <cp:lastPrinted>2015-02-26T07:40:00Z</cp:lastPrinted>
  <dcterms:created xsi:type="dcterms:W3CDTF">2018-10-16T05:49:00Z</dcterms:created>
  <dcterms:modified xsi:type="dcterms:W3CDTF">2019-10-16T11:20:00Z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22200.0000000000</vt:lpwstr>
  </property>
  <property fmtid="{D5CDD505-2E9C-101B-9397-08002B2CF9AE}" pid="3" name="docType">
    <vt:lpwstr>43</vt:lpwstr>
  </property>
</Properties>
</file>